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C0" w:rsidRPr="00C7667D" w:rsidRDefault="00C7667D">
      <w:pPr>
        <w:rPr>
          <w:b/>
          <w:sz w:val="28"/>
          <w:szCs w:val="28"/>
          <w:u w:val="single"/>
        </w:rPr>
      </w:pPr>
      <w:proofErr w:type="spellStart"/>
      <w:r w:rsidRPr="00C7667D">
        <w:rPr>
          <w:b/>
          <w:sz w:val="28"/>
          <w:szCs w:val="28"/>
          <w:u w:val="single"/>
        </w:rPr>
        <w:t>Winscombe</w:t>
      </w:r>
      <w:proofErr w:type="spellEnd"/>
      <w:r w:rsidRPr="00C7667D">
        <w:rPr>
          <w:b/>
          <w:sz w:val="28"/>
          <w:szCs w:val="28"/>
          <w:u w:val="single"/>
        </w:rPr>
        <w:t xml:space="preserve"> and </w:t>
      </w:r>
      <w:proofErr w:type="spellStart"/>
      <w:r w:rsidRPr="00C7667D">
        <w:rPr>
          <w:b/>
          <w:sz w:val="28"/>
          <w:szCs w:val="28"/>
          <w:u w:val="single"/>
        </w:rPr>
        <w:t>Sandford</w:t>
      </w:r>
      <w:proofErr w:type="spellEnd"/>
      <w:r w:rsidRPr="00C7667D">
        <w:rPr>
          <w:b/>
          <w:sz w:val="28"/>
          <w:szCs w:val="28"/>
          <w:u w:val="single"/>
        </w:rPr>
        <w:t xml:space="preserve"> Parochial Church Council</w:t>
      </w:r>
    </w:p>
    <w:p w:rsidR="00C7667D" w:rsidRPr="00C7667D" w:rsidRDefault="00C7667D">
      <w:r w:rsidRPr="00C7667D">
        <w:rPr>
          <w:b/>
          <w:u w:val="single"/>
        </w:rPr>
        <w:t>Minutes of Meeting held on 3</w:t>
      </w:r>
      <w:r w:rsidRPr="00C7667D">
        <w:rPr>
          <w:b/>
          <w:u w:val="single"/>
          <w:vertAlign w:val="superscript"/>
        </w:rPr>
        <w:t>rd</w:t>
      </w:r>
      <w:r w:rsidRPr="00C7667D">
        <w:rPr>
          <w:b/>
          <w:u w:val="single"/>
        </w:rPr>
        <w:t xml:space="preserve"> </w:t>
      </w:r>
      <w:r w:rsidRPr="00C7667D">
        <w:rPr>
          <w:u w:val="single"/>
        </w:rPr>
        <w:t>February</w:t>
      </w:r>
      <w:r w:rsidRPr="00C7667D">
        <w:rPr>
          <w:b/>
          <w:u w:val="single"/>
        </w:rPr>
        <w:t>, 2026</w:t>
      </w:r>
    </w:p>
    <w:tbl>
      <w:tblPr>
        <w:tblStyle w:val="TableGrid"/>
        <w:tblW w:w="0" w:type="auto"/>
        <w:tblLook w:val="04A0"/>
      </w:tblPr>
      <w:tblGrid>
        <w:gridCol w:w="957"/>
        <w:gridCol w:w="7492"/>
        <w:gridCol w:w="793"/>
      </w:tblGrid>
      <w:tr w:rsidR="00C7667D" w:rsidTr="00DE6057">
        <w:tc>
          <w:tcPr>
            <w:tcW w:w="957" w:type="dxa"/>
          </w:tcPr>
          <w:p w:rsidR="00C7667D" w:rsidRDefault="00C7667D">
            <w:r>
              <w:t>1.</w:t>
            </w:r>
          </w:p>
        </w:tc>
        <w:tc>
          <w:tcPr>
            <w:tcW w:w="7492" w:type="dxa"/>
          </w:tcPr>
          <w:p w:rsidR="00C7667D" w:rsidRDefault="00C7667D">
            <w:r>
              <w:t>Rev Julian welcomed everyone and led us in an opening prayer.</w:t>
            </w:r>
          </w:p>
          <w:p w:rsidR="00C7667D" w:rsidRDefault="00C7667D"/>
        </w:tc>
        <w:tc>
          <w:tcPr>
            <w:tcW w:w="793" w:type="dxa"/>
          </w:tcPr>
          <w:p w:rsidR="00C7667D" w:rsidRDefault="00F74AF6">
            <w:r>
              <w:t>Action</w:t>
            </w:r>
          </w:p>
        </w:tc>
      </w:tr>
      <w:tr w:rsidR="00C7667D" w:rsidTr="00DE6057">
        <w:tc>
          <w:tcPr>
            <w:tcW w:w="957" w:type="dxa"/>
          </w:tcPr>
          <w:p w:rsidR="00C7667D" w:rsidRDefault="00C7667D"/>
        </w:tc>
        <w:tc>
          <w:tcPr>
            <w:tcW w:w="7492" w:type="dxa"/>
          </w:tcPr>
          <w:p w:rsidR="00C7667D" w:rsidRPr="00C7667D" w:rsidRDefault="00C7667D">
            <w:pPr>
              <w:rPr>
                <w:b/>
              </w:rPr>
            </w:pPr>
            <w:r w:rsidRPr="00C7667D">
              <w:rPr>
                <w:b/>
              </w:rPr>
              <w:t>Attendees</w:t>
            </w:r>
          </w:p>
          <w:p w:rsidR="00C7667D" w:rsidRDefault="00C7667D" w:rsidP="00C7667D">
            <w:r>
              <w:t xml:space="preserve"> Rev Julian Davies, Bridget Andrews, Dorothy Baldwin, Beth </w:t>
            </w:r>
            <w:proofErr w:type="spellStart"/>
            <w:r>
              <w:t>Cutmore</w:t>
            </w:r>
            <w:proofErr w:type="spellEnd"/>
            <w:r>
              <w:t xml:space="preserve">, Derrick </w:t>
            </w:r>
            <w:proofErr w:type="spellStart"/>
            <w:r>
              <w:t>Claridge</w:t>
            </w:r>
            <w:proofErr w:type="spellEnd"/>
            <w:r>
              <w:t xml:space="preserve">, Jo </w:t>
            </w:r>
            <w:proofErr w:type="spellStart"/>
            <w:r>
              <w:t>Claridge</w:t>
            </w:r>
            <w:proofErr w:type="spellEnd"/>
            <w:r>
              <w:t xml:space="preserve">, Sarah Gunn, Martin Hagen, Alison Haynes, Douglas </w:t>
            </w:r>
            <w:proofErr w:type="spellStart"/>
            <w:r>
              <w:t>Ogram</w:t>
            </w:r>
            <w:proofErr w:type="spellEnd"/>
            <w:r>
              <w:t>, Jan Welling, Diana Williams.</w:t>
            </w:r>
          </w:p>
          <w:p w:rsidR="00C7667D" w:rsidRDefault="00C7667D" w:rsidP="00C7667D"/>
        </w:tc>
        <w:tc>
          <w:tcPr>
            <w:tcW w:w="793" w:type="dxa"/>
          </w:tcPr>
          <w:p w:rsidR="00C7667D" w:rsidRDefault="00C7667D"/>
        </w:tc>
      </w:tr>
      <w:tr w:rsidR="00C7667D" w:rsidTr="00DE6057">
        <w:tc>
          <w:tcPr>
            <w:tcW w:w="957" w:type="dxa"/>
          </w:tcPr>
          <w:p w:rsidR="00C7667D" w:rsidRDefault="00C7667D">
            <w:r>
              <w:t>2.1</w:t>
            </w:r>
          </w:p>
        </w:tc>
        <w:tc>
          <w:tcPr>
            <w:tcW w:w="7492" w:type="dxa"/>
          </w:tcPr>
          <w:p w:rsidR="00C7667D" w:rsidRDefault="00C7667D">
            <w:pPr>
              <w:rPr>
                <w:b/>
              </w:rPr>
            </w:pPr>
            <w:r w:rsidRPr="00C7667D">
              <w:rPr>
                <w:b/>
              </w:rPr>
              <w:t>Apologies for Absence</w:t>
            </w:r>
          </w:p>
          <w:p w:rsidR="00C7667D" w:rsidRDefault="00C7667D">
            <w:r w:rsidRPr="00C7667D">
              <w:t>Simon Crew, Pauline Nixon,</w:t>
            </w:r>
            <w:r>
              <w:t xml:space="preserve"> Angela Morris</w:t>
            </w:r>
          </w:p>
          <w:p w:rsidR="00C7667D" w:rsidRPr="00C7667D" w:rsidRDefault="00C7667D"/>
        </w:tc>
        <w:tc>
          <w:tcPr>
            <w:tcW w:w="793" w:type="dxa"/>
          </w:tcPr>
          <w:p w:rsidR="00C7667D" w:rsidRDefault="00C7667D"/>
        </w:tc>
      </w:tr>
      <w:tr w:rsidR="00C7667D" w:rsidTr="00DE6057">
        <w:tc>
          <w:tcPr>
            <w:tcW w:w="957" w:type="dxa"/>
          </w:tcPr>
          <w:p w:rsidR="00C7667D" w:rsidRDefault="00C7667D">
            <w:r>
              <w:t>2.2</w:t>
            </w:r>
          </w:p>
        </w:tc>
        <w:tc>
          <w:tcPr>
            <w:tcW w:w="7492" w:type="dxa"/>
          </w:tcPr>
          <w:p w:rsidR="00C7667D" w:rsidRPr="00F74AF6" w:rsidRDefault="00C7667D">
            <w:pPr>
              <w:rPr>
                <w:b/>
              </w:rPr>
            </w:pPr>
            <w:r w:rsidRPr="00F74AF6">
              <w:rPr>
                <w:b/>
              </w:rPr>
              <w:t>Approval of January Minutes</w:t>
            </w:r>
          </w:p>
          <w:p w:rsidR="00F74AF6" w:rsidRDefault="00F74AF6">
            <w:r>
              <w:t>Proposed  Sarah, seconded</w:t>
            </w:r>
            <w:r w:rsidR="000F7929">
              <w:t xml:space="preserve">  Rev Julian</w:t>
            </w:r>
            <w:r>
              <w:t xml:space="preserve">    Carried unanimously</w:t>
            </w:r>
          </w:p>
          <w:p w:rsidR="00F74AF6" w:rsidRDefault="00F74AF6"/>
        </w:tc>
        <w:tc>
          <w:tcPr>
            <w:tcW w:w="793" w:type="dxa"/>
          </w:tcPr>
          <w:p w:rsidR="00C7667D" w:rsidRDefault="00C7667D"/>
        </w:tc>
      </w:tr>
      <w:tr w:rsidR="00C7667D" w:rsidTr="00DE6057">
        <w:tc>
          <w:tcPr>
            <w:tcW w:w="957" w:type="dxa"/>
          </w:tcPr>
          <w:p w:rsidR="00C7667D" w:rsidRDefault="00F74AF6">
            <w:r>
              <w:t>2.3</w:t>
            </w:r>
          </w:p>
        </w:tc>
        <w:tc>
          <w:tcPr>
            <w:tcW w:w="7492" w:type="dxa"/>
          </w:tcPr>
          <w:p w:rsidR="00C7667D" w:rsidRDefault="00F74AF6">
            <w:pPr>
              <w:rPr>
                <w:b/>
              </w:rPr>
            </w:pPr>
            <w:r w:rsidRPr="00F74AF6">
              <w:rPr>
                <w:b/>
              </w:rPr>
              <w:t>Matters Arising</w:t>
            </w:r>
          </w:p>
          <w:p w:rsidR="00F74AF6" w:rsidRDefault="00F74AF6">
            <w:r w:rsidRPr="00F74AF6">
              <w:t>The work on the Yew Tree has not progressed yet. Beth to chase.</w:t>
            </w:r>
          </w:p>
          <w:p w:rsidR="00F74AF6" w:rsidRPr="00F74AF6" w:rsidRDefault="00F74AF6"/>
        </w:tc>
        <w:tc>
          <w:tcPr>
            <w:tcW w:w="793" w:type="dxa"/>
          </w:tcPr>
          <w:p w:rsidR="00C7667D" w:rsidRDefault="00F74AF6">
            <w:r>
              <w:t>BC</w:t>
            </w:r>
          </w:p>
        </w:tc>
      </w:tr>
      <w:tr w:rsidR="00C7667D" w:rsidTr="00DE6057">
        <w:tc>
          <w:tcPr>
            <w:tcW w:w="957" w:type="dxa"/>
          </w:tcPr>
          <w:p w:rsidR="00C7667D" w:rsidRDefault="00F74AF6">
            <w:r>
              <w:t>2.4</w:t>
            </w:r>
          </w:p>
        </w:tc>
        <w:tc>
          <w:tcPr>
            <w:tcW w:w="7492" w:type="dxa"/>
          </w:tcPr>
          <w:p w:rsidR="00C7667D" w:rsidRPr="00F74AF6" w:rsidRDefault="00F74AF6">
            <w:pPr>
              <w:rPr>
                <w:b/>
              </w:rPr>
            </w:pPr>
            <w:r w:rsidRPr="00F74AF6">
              <w:rPr>
                <w:b/>
              </w:rPr>
              <w:t>Correspondence</w:t>
            </w:r>
          </w:p>
          <w:p w:rsidR="00F74AF6" w:rsidRDefault="00F74AF6">
            <w:r>
              <w:t>An email had been received from the Diocese informing us that there were to be prayers for church cleaners and flower arrangers.</w:t>
            </w:r>
          </w:p>
          <w:p w:rsidR="00F74AF6" w:rsidRDefault="00F74AF6">
            <w:r>
              <w:t xml:space="preserve"> An email had been received from the Diocesan Secretary, Jenny Hollingsworth, thanking those churches who paid the full Parish Share.</w:t>
            </w:r>
          </w:p>
          <w:p w:rsidR="00F74AF6" w:rsidRDefault="00F74AF6">
            <w:r>
              <w:t>An email had been received from the Diocese informing us that the Venerable</w:t>
            </w:r>
            <w:r w:rsidR="000F7929">
              <w:t xml:space="preserve"> </w:t>
            </w:r>
            <w:r>
              <w:t xml:space="preserve">Anne </w:t>
            </w:r>
            <w:proofErr w:type="spellStart"/>
            <w:r>
              <w:t>Gell</w:t>
            </w:r>
            <w:proofErr w:type="spellEnd"/>
            <w:r>
              <w:t>, Archdeacon of Wells, is to step down from her role at the end of May.</w:t>
            </w:r>
          </w:p>
          <w:p w:rsidR="00F74AF6" w:rsidRDefault="00F74AF6"/>
        </w:tc>
        <w:tc>
          <w:tcPr>
            <w:tcW w:w="793" w:type="dxa"/>
          </w:tcPr>
          <w:p w:rsidR="00C7667D" w:rsidRDefault="00C7667D"/>
        </w:tc>
      </w:tr>
      <w:tr w:rsidR="00C7667D" w:rsidTr="00DE6057">
        <w:tc>
          <w:tcPr>
            <w:tcW w:w="957" w:type="dxa"/>
          </w:tcPr>
          <w:p w:rsidR="00C7667D" w:rsidRDefault="00162594">
            <w:r>
              <w:t>3.</w:t>
            </w:r>
          </w:p>
        </w:tc>
        <w:tc>
          <w:tcPr>
            <w:tcW w:w="7492" w:type="dxa"/>
          </w:tcPr>
          <w:p w:rsidR="00C7667D" w:rsidRPr="00162594" w:rsidRDefault="00162594">
            <w:pPr>
              <w:rPr>
                <w:b/>
              </w:rPr>
            </w:pPr>
            <w:r w:rsidRPr="00162594">
              <w:rPr>
                <w:b/>
              </w:rPr>
              <w:t>Safeguarding Report</w:t>
            </w:r>
          </w:p>
          <w:p w:rsidR="00D41468" w:rsidRDefault="00D41468">
            <w:r>
              <w:t xml:space="preserve"> Jo and Pauline met with Julian to discuss Safeguarding on Feb. 2</w:t>
            </w:r>
            <w:r w:rsidRPr="00D41468">
              <w:rPr>
                <w:vertAlign w:val="superscript"/>
              </w:rPr>
              <w:t>nd</w:t>
            </w:r>
            <w:r>
              <w:t xml:space="preserve">. </w:t>
            </w:r>
            <w:r w:rsidR="00162594">
              <w:t>Jo has updated the Safeguarding Policy.</w:t>
            </w:r>
          </w:p>
          <w:p w:rsidR="00162594" w:rsidRDefault="00162594">
            <w:r>
              <w:t xml:space="preserve"> The Committee looked at The Review of Church/Non Church Activities. Church Activities list was as follows; Choir, Coffee morning, All Saints Coffee Morning, Scramblers, Open the Book, Pastoral Visiting, Communion, Men’s Refreshment, </w:t>
            </w:r>
            <w:proofErr w:type="spellStart"/>
            <w:r>
              <w:t>Christingle</w:t>
            </w:r>
            <w:proofErr w:type="spellEnd"/>
            <w:r>
              <w:t xml:space="preserve">, Crib Service, Home Groups, Lent Lunches, Messy Church, Alpha, and Sports Coaching for Home Educated Children. </w:t>
            </w:r>
          </w:p>
          <w:p w:rsidR="00D41468" w:rsidRDefault="00D41468"/>
        </w:tc>
        <w:tc>
          <w:tcPr>
            <w:tcW w:w="793" w:type="dxa"/>
          </w:tcPr>
          <w:p w:rsidR="00C7667D" w:rsidRDefault="00C7667D"/>
        </w:tc>
      </w:tr>
      <w:tr w:rsidR="00C7667D" w:rsidTr="00DE6057">
        <w:trPr>
          <w:trHeight w:val="70"/>
        </w:trPr>
        <w:tc>
          <w:tcPr>
            <w:tcW w:w="957" w:type="dxa"/>
          </w:tcPr>
          <w:p w:rsidR="00C7667D" w:rsidRDefault="00D41468">
            <w:r>
              <w:t xml:space="preserve">4. </w:t>
            </w:r>
          </w:p>
        </w:tc>
        <w:tc>
          <w:tcPr>
            <w:tcW w:w="7492" w:type="dxa"/>
          </w:tcPr>
          <w:p w:rsidR="00C7667D" w:rsidRPr="00D41468" w:rsidRDefault="00D41468">
            <w:pPr>
              <w:rPr>
                <w:b/>
              </w:rPr>
            </w:pPr>
            <w:r w:rsidRPr="00D41468">
              <w:rPr>
                <w:b/>
              </w:rPr>
              <w:t>Finance Report</w:t>
            </w:r>
          </w:p>
          <w:p w:rsidR="001D2829" w:rsidRDefault="00D41468">
            <w:r>
              <w:t xml:space="preserve">The </w:t>
            </w:r>
            <w:r w:rsidR="001D2829">
              <w:t xml:space="preserve">Treasurer reported that </w:t>
            </w:r>
            <w:r w:rsidR="00483FC5">
              <w:t>we have now received the revised figures from the Diocese used to calculate the Benefice Parish Share. The request now is a total of £84</w:t>
            </w:r>
            <w:r w:rsidR="00103F18">
              <w:t>,874, based on Direct Ministry c</w:t>
            </w:r>
            <w:r w:rsidR="00483FC5">
              <w:t>osts,(60,200), Diocesan wide costs-</w:t>
            </w:r>
            <w:r w:rsidR="00103F18">
              <w:t>(</w:t>
            </w:r>
            <w:r w:rsidR="00483FC5">
              <w:t>81 Benefice worshippers @ £156.42pa per worshipper-(£12,670) and Mutuality and Generosity contribution (£10,100)</w:t>
            </w:r>
            <w:r w:rsidR="001D2829">
              <w:t xml:space="preserve">. </w:t>
            </w:r>
            <w:r w:rsidR="00483FC5">
              <w:t>She confirmed that the worshipping figures now reflect the info</w:t>
            </w:r>
            <w:r w:rsidR="00103F18">
              <w:t>rmation</w:t>
            </w:r>
            <w:r w:rsidR="00483FC5">
              <w:t xml:space="preserve"> given in the Statistics for Mission Forms in January 2025. </w:t>
            </w:r>
          </w:p>
          <w:p w:rsidR="0052788A" w:rsidRDefault="00643BDE">
            <w:r>
              <w:t>The D</w:t>
            </w:r>
            <w:r w:rsidR="00483FC5">
              <w:t>iocesan breakdown suggested for 2026 is</w:t>
            </w:r>
            <w:r w:rsidR="0052788A">
              <w:t>;</w:t>
            </w:r>
          </w:p>
          <w:p w:rsidR="001D2829" w:rsidRDefault="001D2829">
            <w:r>
              <w:t xml:space="preserve">                  </w:t>
            </w:r>
            <w:r w:rsidR="0052788A">
              <w:t xml:space="preserve">St James’s       £64,147   </w:t>
            </w:r>
          </w:p>
          <w:p w:rsidR="0052788A" w:rsidRDefault="0052788A" w:rsidP="0052788A">
            <w:r>
              <w:t xml:space="preserve">                 All Saints          £ 8,406</w:t>
            </w:r>
          </w:p>
          <w:p w:rsidR="0052788A" w:rsidRDefault="0052788A" w:rsidP="0052788A">
            <w:r>
              <w:t xml:space="preserve">                 St John’s           £12,321</w:t>
            </w:r>
          </w:p>
          <w:p w:rsidR="00D41468" w:rsidRDefault="001F443F" w:rsidP="001F443F">
            <w:r>
              <w:t xml:space="preserve">    At the December PCC Meeting it was agreed that St James’s would pay </w:t>
            </w:r>
            <w:r w:rsidR="00103F18">
              <w:t>£</w:t>
            </w:r>
            <w:r>
              <w:t>52,240(80%) and All Saints</w:t>
            </w:r>
            <w:r w:rsidR="00103F18">
              <w:t>£</w:t>
            </w:r>
            <w:r>
              <w:t xml:space="preserve"> 6,342(75%) in 2026. </w:t>
            </w:r>
            <w:r w:rsidR="00103F18">
              <w:t>After</w:t>
            </w:r>
            <w:r>
              <w:t xml:space="preserve"> discussion it was </w:t>
            </w:r>
            <w:r>
              <w:lastRenderedPageBreak/>
              <w:t xml:space="preserve">proposed by Douglas </w:t>
            </w:r>
            <w:proofErr w:type="spellStart"/>
            <w:r>
              <w:t>Ogram</w:t>
            </w:r>
            <w:proofErr w:type="spellEnd"/>
            <w:r>
              <w:t xml:space="preserve"> and seconded by Sarah Gunn that All Saints raise their contribution to £6,724 (which is 80% of the new request) for 2026. Carried unanimously. Should either church be in a position to give more by the end of 2026 a “top up” will be paid. </w:t>
            </w:r>
          </w:p>
          <w:p w:rsidR="00103F18" w:rsidRDefault="001D7098">
            <w:r>
              <w:t xml:space="preserve"> </w:t>
            </w:r>
          </w:p>
          <w:p w:rsidR="001D7098" w:rsidRDefault="0052788A">
            <w:r>
              <w:t>St James’s has received a</w:t>
            </w:r>
            <w:r w:rsidR="001D7098">
              <w:t xml:space="preserve"> bequest</w:t>
            </w:r>
            <w:r>
              <w:t xml:space="preserve"> of</w:t>
            </w:r>
            <w:r w:rsidR="001F443F">
              <w:t xml:space="preserve"> </w:t>
            </w:r>
            <w:r>
              <w:t>£</w:t>
            </w:r>
            <w:r w:rsidR="001F443F">
              <w:t xml:space="preserve">500.00 </w:t>
            </w:r>
            <w:r w:rsidR="00103F18">
              <w:t>from the</w:t>
            </w:r>
            <w:r>
              <w:t xml:space="preserve"> estate of </w:t>
            </w:r>
            <w:r w:rsidR="001D7098">
              <w:t xml:space="preserve">Ann </w:t>
            </w:r>
            <w:proofErr w:type="gramStart"/>
            <w:r w:rsidR="001D7098">
              <w:t xml:space="preserve">Bishop </w:t>
            </w:r>
            <w:r>
              <w:t>,</w:t>
            </w:r>
            <w:proofErr w:type="gramEnd"/>
            <w:r>
              <w:t xml:space="preserve"> who died in 2021. The Treasurer has </w:t>
            </w:r>
            <w:r w:rsidR="00103F18">
              <w:t>written to thank</w:t>
            </w:r>
            <w:r>
              <w:t xml:space="preserve"> her son, Christopher.</w:t>
            </w:r>
          </w:p>
          <w:p w:rsidR="00103F18" w:rsidRDefault="00103F18"/>
          <w:p w:rsidR="00D41468" w:rsidRDefault="00B30A22">
            <w:r>
              <w:t>We don’t yet have</w:t>
            </w:r>
            <w:r w:rsidR="0052788A">
              <w:t xml:space="preserve"> any</w:t>
            </w:r>
            <w:r>
              <w:t xml:space="preserve"> information of the finances in Churchill and their share</w:t>
            </w:r>
            <w:r w:rsidR="006C6355">
              <w:t xml:space="preserve"> agreed</w:t>
            </w:r>
          </w:p>
          <w:p w:rsidR="000F7929" w:rsidRDefault="000F7929"/>
        </w:tc>
        <w:tc>
          <w:tcPr>
            <w:tcW w:w="793" w:type="dxa"/>
          </w:tcPr>
          <w:p w:rsidR="00C7667D" w:rsidRDefault="00C7667D"/>
        </w:tc>
      </w:tr>
      <w:tr w:rsidR="00C7667D" w:rsidTr="00DE6057">
        <w:tc>
          <w:tcPr>
            <w:tcW w:w="957" w:type="dxa"/>
          </w:tcPr>
          <w:p w:rsidR="00C7667D" w:rsidRDefault="00D41468">
            <w:r>
              <w:lastRenderedPageBreak/>
              <w:t>5.</w:t>
            </w:r>
          </w:p>
        </w:tc>
        <w:tc>
          <w:tcPr>
            <w:tcW w:w="7492" w:type="dxa"/>
          </w:tcPr>
          <w:p w:rsidR="00C7667D" w:rsidRPr="00D41468" w:rsidRDefault="00D41468">
            <w:pPr>
              <w:rPr>
                <w:b/>
              </w:rPr>
            </w:pPr>
            <w:r w:rsidRPr="00D41468">
              <w:rPr>
                <w:b/>
              </w:rPr>
              <w:t>Pastoral Team Report</w:t>
            </w:r>
          </w:p>
          <w:p w:rsidR="00D41468" w:rsidRDefault="00D41468">
            <w:r>
              <w:t xml:space="preserve"> The Team met on Friday 30</w:t>
            </w:r>
            <w:r w:rsidRPr="00D41468">
              <w:rPr>
                <w:vertAlign w:val="superscript"/>
              </w:rPr>
              <w:t>th</w:t>
            </w:r>
            <w:r>
              <w:t xml:space="preserve"> January. An Email from Ronnie </w:t>
            </w:r>
            <w:proofErr w:type="spellStart"/>
            <w:r>
              <w:t>Crosman</w:t>
            </w:r>
            <w:proofErr w:type="spellEnd"/>
            <w:r>
              <w:t xml:space="preserve"> of Diocesan House clarifies that LPA’s and LWA’s can give communion to those in their own homes and in Residential Homes. </w:t>
            </w:r>
          </w:p>
          <w:p w:rsidR="00D41468" w:rsidRDefault="00D41468">
            <w:r>
              <w:t xml:space="preserve">There will no longer be the necessity to have a monthly </w:t>
            </w:r>
            <w:r w:rsidR="001D7098">
              <w:t>report but</w:t>
            </w:r>
            <w:r>
              <w:t xml:space="preserve"> there will be a Report at the APCM.</w:t>
            </w:r>
          </w:p>
          <w:p w:rsidR="00D41468" w:rsidRDefault="00D41468"/>
        </w:tc>
        <w:tc>
          <w:tcPr>
            <w:tcW w:w="793" w:type="dxa"/>
          </w:tcPr>
          <w:p w:rsidR="00C7667D" w:rsidRDefault="00C7667D"/>
        </w:tc>
      </w:tr>
      <w:tr w:rsidR="00C7667D" w:rsidTr="00DE6057">
        <w:tc>
          <w:tcPr>
            <w:tcW w:w="957" w:type="dxa"/>
          </w:tcPr>
          <w:p w:rsidR="00C7667D" w:rsidRDefault="00404B23" w:rsidP="00404B23">
            <w:r>
              <w:t>6.</w:t>
            </w:r>
          </w:p>
        </w:tc>
        <w:tc>
          <w:tcPr>
            <w:tcW w:w="7492" w:type="dxa"/>
          </w:tcPr>
          <w:p w:rsidR="00C7667D" w:rsidRPr="00404B23" w:rsidRDefault="00404B23">
            <w:pPr>
              <w:rPr>
                <w:b/>
              </w:rPr>
            </w:pPr>
            <w:r w:rsidRPr="00404B23">
              <w:rPr>
                <w:b/>
              </w:rPr>
              <w:t>Deanery Synod Report</w:t>
            </w:r>
          </w:p>
          <w:p w:rsidR="00404B23" w:rsidRDefault="00404B23">
            <w:r>
              <w:t>There will be an Open meeting on 21</w:t>
            </w:r>
            <w:r w:rsidRPr="00404B23">
              <w:rPr>
                <w:vertAlign w:val="superscript"/>
              </w:rPr>
              <w:t>st</w:t>
            </w:r>
            <w:r>
              <w:t xml:space="preserve"> February, time and place not known yet.</w:t>
            </w:r>
          </w:p>
          <w:p w:rsidR="00404B23" w:rsidRDefault="00404B23">
            <w:r>
              <w:t xml:space="preserve">Dorothy highlighted that the new Reps need to be </w:t>
            </w:r>
            <w:r w:rsidR="000F7929">
              <w:t>committed to</w:t>
            </w:r>
            <w:r>
              <w:t xml:space="preserve"> the Deanery Synod and that Caroline </w:t>
            </w:r>
            <w:proofErr w:type="spellStart"/>
            <w:r>
              <w:t>D</w:t>
            </w:r>
            <w:r w:rsidR="006546FB">
              <w:t>eakin</w:t>
            </w:r>
            <w:proofErr w:type="spellEnd"/>
            <w:r w:rsidR="006546FB">
              <w:t xml:space="preserve"> had many new ideas for future Synod Meetings.</w:t>
            </w:r>
          </w:p>
          <w:p w:rsidR="00404B23" w:rsidRDefault="00404B23"/>
        </w:tc>
        <w:tc>
          <w:tcPr>
            <w:tcW w:w="793" w:type="dxa"/>
          </w:tcPr>
          <w:p w:rsidR="00404B23" w:rsidRDefault="00404B23"/>
          <w:p w:rsidR="00C7667D" w:rsidRDefault="00404B23">
            <w:r>
              <w:t>DB</w:t>
            </w:r>
          </w:p>
        </w:tc>
      </w:tr>
      <w:tr w:rsidR="00C7667D" w:rsidTr="00DE6057">
        <w:tc>
          <w:tcPr>
            <w:tcW w:w="957" w:type="dxa"/>
          </w:tcPr>
          <w:p w:rsidR="00404B23" w:rsidRDefault="00404B23" w:rsidP="00404B23">
            <w:r>
              <w:t xml:space="preserve">7. </w:t>
            </w:r>
          </w:p>
        </w:tc>
        <w:tc>
          <w:tcPr>
            <w:tcW w:w="7492" w:type="dxa"/>
          </w:tcPr>
          <w:p w:rsidR="00404B23" w:rsidRDefault="00404B23" w:rsidP="00404B23">
            <w:r w:rsidRPr="00404B23">
              <w:rPr>
                <w:b/>
              </w:rPr>
              <w:t>Management Committee Update</w:t>
            </w:r>
            <w:r>
              <w:t>.</w:t>
            </w:r>
          </w:p>
          <w:p w:rsidR="00404B23" w:rsidRDefault="00404B23" w:rsidP="00404B23">
            <w:r>
              <w:t>The Monthly Market is not being held any more. Previously it raised around £190 a month. It will now be a quarterly event with food. On the 28</w:t>
            </w:r>
            <w:r w:rsidRPr="00404B23">
              <w:rPr>
                <w:vertAlign w:val="superscript"/>
              </w:rPr>
              <w:t>th</w:t>
            </w:r>
            <w:r>
              <w:t xml:space="preserve"> March there will </w:t>
            </w:r>
            <w:r w:rsidR="001D7098">
              <w:t>and</w:t>
            </w:r>
            <w:r>
              <w:t xml:space="preserve"> “Spring Fling </w:t>
            </w:r>
            <w:r w:rsidR="001D7098">
              <w:t>Lunch</w:t>
            </w:r>
            <w:r w:rsidR="000F7929">
              <w:t xml:space="preserve">” </w:t>
            </w:r>
            <w:r w:rsidR="006546FB">
              <w:t>with</w:t>
            </w:r>
            <w:r w:rsidR="000F7929">
              <w:t xml:space="preserve"> a table top Sale.</w:t>
            </w:r>
            <w:r w:rsidR="001D7098">
              <w:t xml:space="preserve"> The Events Team is working well to raise funds for the church and they are planning for the future events. </w:t>
            </w:r>
            <w:r w:rsidR="000F7929">
              <w:t>The PCC applaud their commitment.</w:t>
            </w:r>
          </w:p>
          <w:p w:rsidR="001D7098" w:rsidRDefault="001D7098" w:rsidP="00404B23">
            <w:r>
              <w:t>We should get a refund from Birch Cottage Council Tax paid.</w:t>
            </w:r>
          </w:p>
          <w:p w:rsidR="001D7098" w:rsidRDefault="001D7098" w:rsidP="00404B23">
            <w:r>
              <w:t>The flat roof has now been repaired.</w:t>
            </w:r>
          </w:p>
          <w:p w:rsidR="00C7667D" w:rsidRDefault="00C7667D"/>
        </w:tc>
        <w:tc>
          <w:tcPr>
            <w:tcW w:w="793" w:type="dxa"/>
          </w:tcPr>
          <w:p w:rsidR="00C7667D" w:rsidRDefault="00C7667D"/>
        </w:tc>
      </w:tr>
      <w:tr w:rsidR="00C7667D" w:rsidTr="00DE6057">
        <w:tc>
          <w:tcPr>
            <w:tcW w:w="957" w:type="dxa"/>
          </w:tcPr>
          <w:p w:rsidR="00C7667D" w:rsidRDefault="001D7098">
            <w:r>
              <w:t>8.</w:t>
            </w:r>
          </w:p>
        </w:tc>
        <w:tc>
          <w:tcPr>
            <w:tcW w:w="7492" w:type="dxa"/>
          </w:tcPr>
          <w:p w:rsidR="00C7667D" w:rsidRPr="0031544E" w:rsidRDefault="001D7098">
            <w:pPr>
              <w:rPr>
                <w:b/>
              </w:rPr>
            </w:pPr>
            <w:r w:rsidRPr="0031544E">
              <w:rPr>
                <w:b/>
              </w:rPr>
              <w:t>St James Heating Update</w:t>
            </w:r>
          </w:p>
          <w:p w:rsidR="000F0916" w:rsidRDefault="001D7098">
            <w:r>
              <w:t>The Boiler has been drained at a cost of £432.00.</w:t>
            </w:r>
          </w:p>
          <w:p w:rsidR="000F0916" w:rsidRDefault="001D7098">
            <w:r>
              <w:t xml:space="preserve">Herschel quote is £33,500 for installing the equipment and </w:t>
            </w:r>
            <w:proofErr w:type="spellStart"/>
            <w:r>
              <w:t>Cabalec</w:t>
            </w:r>
            <w:proofErr w:type="spellEnd"/>
            <w:r>
              <w:t xml:space="preserve"> have quoted £18,000 </w:t>
            </w:r>
            <w:r w:rsidR="000F0916">
              <w:t xml:space="preserve">for the installation </w:t>
            </w:r>
            <w:r w:rsidR="006546FB">
              <w:t>of electrical</w:t>
            </w:r>
            <w:r>
              <w:t xml:space="preserve"> work. Herschel has been approved by the Diocese and fits the C</w:t>
            </w:r>
            <w:r w:rsidR="000F0916">
              <w:t xml:space="preserve"> of E Net Zero Policy.</w:t>
            </w:r>
          </w:p>
          <w:p w:rsidR="00BC2039" w:rsidRDefault="000F0916">
            <w:r>
              <w:t xml:space="preserve"> A Proposal was made by Alison that we </w:t>
            </w:r>
            <w:proofErr w:type="gramStart"/>
            <w:r>
              <w:t>proceed</w:t>
            </w:r>
            <w:proofErr w:type="gramEnd"/>
            <w:r>
              <w:t xml:space="preserve"> with the electrical Testing before any work is carried out. This will check for the suitability and safety to cope with the new Heating system. This will cost in the region o</w:t>
            </w:r>
            <w:r w:rsidR="0031544E">
              <w:t xml:space="preserve">f </w:t>
            </w:r>
            <w:r>
              <w:t>£1,344.</w:t>
            </w:r>
            <w:r w:rsidR="000F7929">
              <w:t xml:space="preserve"> </w:t>
            </w:r>
            <w:r>
              <w:t>Seconded by Diana, Carried unanimously.</w:t>
            </w:r>
            <w:r w:rsidR="000F7929">
              <w:t xml:space="preserve"> </w:t>
            </w:r>
          </w:p>
          <w:p w:rsidR="001D7098" w:rsidRDefault="006546FB">
            <w:r>
              <w:t>Alison also</w:t>
            </w:r>
            <w:r w:rsidR="00BC2039">
              <w:t xml:space="preserve"> </w:t>
            </w:r>
            <w:r w:rsidR="000F7929">
              <w:t xml:space="preserve">suggested </w:t>
            </w:r>
            <w:r w:rsidR="00BC2039">
              <w:t>that the plans for</w:t>
            </w:r>
            <w:r w:rsidR="000F7929">
              <w:t xml:space="preserve"> the Herschel Heating be sent to the DAC for approval</w:t>
            </w:r>
            <w:r w:rsidR="00BC2039">
              <w:t>.</w:t>
            </w:r>
          </w:p>
          <w:p w:rsidR="0031544E" w:rsidRDefault="000F0916">
            <w:r>
              <w:t xml:space="preserve">It was also asked that the Committee see the quotes from other companies that </w:t>
            </w:r>
            <w:proofErr w:type="spellStart"/>
            <w:r>
              <w:t>Wedmore</w:t>
            </w:r>
            <w:proofErr w:type="spellEnd"/>
            <w:r>
              <w:t xml:space="preserve"> Church </w:t>
            </w:r>
            <w:r w:rsidR="0031544E">
              <w:t>received,</w:t>
            </w:r>
            <w:r>
              <w:t xml:space="preserve"> so that we can have proof of </w:t>
            </w:r>
            <w:r w:rsidR="0031544E">
              <w:t>fair tendering.</w:t>
            </w:r>
          </w:p>
          <w:p w:rsidR="006546FB" w:rsidRDefault="0031544E" w:rsidP="006546FB">
            <w:r>
              <w:t>The new Heating at St James is such an important project that it was felt that we couldn’t make any</w:t>
            </w:r>
            <w:r w:rsidR="006546FB">
              <w:t xml:space="preserve"> firm</w:t>
            </w:r>
            <w:r>
              <w:t xml:space="preserve"> decisions until after the </w:t>
            </w:r>
            <w:proofErr w:type="gramStart"/>
            <w:r>
              <w:t xml:space="preserve">APCM </w:t>
            </w:r>
            <w:r w:rsidR="006546FB">
              <w:t>.</w:t>
            </w:r>
            <w:proofErr w:type="gramEnd"/>
          </w:p>
          <w:p w:rsidR="0031544E" w:rsidRDefault="006546FB" w:rsidP="006546FB">
            <w:r>
              <w:t xml:space="preserve"> </w:t>
            </w:r>
          </w:p>
        </w:tc>
        <w:tc>
          <w:tcPr>
            <w:tcW w:w="793" w:type="dxa"/>
          </w:tcPr>
          <w:p w:rsidR="000F0916" w:rsidRDefault="000F0916"/>
          <w:p w:rsidR="000F0916" w:rsidRDefault="000F0916"/>
          <w:p w:rsidR="000F0916" w:rsidRDefault="000F0916"/>
          <w:p w:rsidR="000F0916" w:rsidRDefault="000F0916"/>
          <w:p w:rsidR="000F0916" w:rsidRDefault="000F0916"/>
          <w:p w:rsidR="000F0916" w:rsidRDefault="000F0916"/>
          <w:p w:rsidR="000F0916" w:rsidRDefault="000F0916"/>
          <w:p w:rsidR="000F0916" w:rsidRDefault="000F0916"/>
          <w:p w:rsidR="0031544E" w:rsidRDefault="0031544E"/>
          <w:p w:rsidR="00C7667D" w:rsidRDefault="000F0916">
            <w:r>
              <w:t>BC</w:t>
            </w:r>
          </w:p>
          <w:p w:rsidR="000F0916" w:rsidRDefault="000F0916">
            <w:r>
              <w:t>DC</w:t>
            </w:r>
          </w:p>
        </w:tc>
      </w:tr>
      <w:tr w:rsidR="00C7667D" w:rsidTr="00DE6057">
        <w:tc>
          <w:tcPr>
            <w:tcW w:w="957" w:type="dxa"/>
          </w:tcPr>
          <w:p w:rsidR="00C7667D" w:rsidRDefault="0031544E">
            <w:r>
              <w:t>9.</w:t>
            </w:r>
          </w:p>
        </w:tc>
        <w:tc>
          <w:tcPr>
            <w:tcW w:w="7492" w:type="dxa"/>
          </w:tcPr>
          <w:p w:rsidR="00C7667D" w:rsidRPr="006C6355" w:rsidRDefault="006546FB">
            <w:pPr>
              <w:rPr>
                <w:b/>
              </w:rPr>
            </w:pPr>
            <w:r>
              <w:rPr>
                <w:b/>
              </w:rPr>
              <w:t>Church</w:t>
            </w:r>
            <w:r w:rsidR="0031544E" w:rsidRPr="006C6355">
              <w:rPr>
                <w:b/>
              </w:rPr>
              <w:t>yard Heating</w:t>
            </w:r>
          </w:p>
          <w:p w:rsidR="0031544E" w:rsidRDefault="0031544E">
            <w:r>
              <w:t xml:space="preserve">This is progressing and the </w:t>
            </w:r>
            <w:r w:rsidR="006C6355">
              <w:t>tenant</w:t>
            </w:r>
            <w:r>
              <w:t xml:space="preserve"> is satisfied.</w:t>
            </w:r>
          </w:p>
          <w:p w:rsidR="0031544E" w:rsidRDefault="0031544E"/>
        </w:tc>
        <w:tc>
          <w:tcPr>
            <w:tcW w:w="793" w:type="dxa"/>
          </w:tcPr>
          <w:p w:rsidR="00C7667D" w:rsidRDefault="00C7667D"/>
        </w:tc>
      </w:tr>
      <w:tr w:rsidR="00C7667D" w:rsidTr="00DE6057">
        <w:tc>
          <w:tcPr>
            <w:tcW w:w="957" w:type="dxa"/>
          </w:tcPr>
          <w:p w:rsidR="00C7667D" w:rsidRDefault="0031544E">
            <w:r>
              <w:lastRenderedPageBreak/>
              <w:t>10.</w:t>
            </w:r>
          </w:p>
        </w:tc>
        <w:tc>
          <w:tcPr>
            <w:tcW w:w="7492" w:type="dxa"/>
          </w:tcPr>
          <w:p w:rsidR="00C7667D" w:rsidRPr="006C6355" w:rsidRDefault="0031544E">
            <w:pPr>
              <w:rPr>
                <w:b/>
              </w:rPr>
            </w:pPr>
            <w:r w:rsidRPr="006C6355">
              <w:rPr>
                <w:b/>
              </w:rPr>
              <w:t>Churches Together</w:t>
            </w:r>
          </w:p>
          <w:p w:rsidR="0031544E" w:rsidRDefault="00B30A22">
            <w:r>
              <w:t>There</w:t>
            </w:r>
            <w:r w:rsidR="0031544E">
              <w:t xml:space="preserve"> will be a walk of</w:t>
            </w:r>
            <w:r w:rsidR="006546FB">
              <w:t xml:space="preserve"> witness from The Lynch to the Church C</w:t>
            </w:r>
            <w:r w:rsidR="0031544E">
              <w:t xml:space="preserve">entre on Good Friday. Lent </w:t>
            </w:r>
            <w:r>
              <w:t>Lunches</w:t>
            </w:r>
            <w:r w:rsidR="0031544E">
              <w:t xml:space="preserve"> are happening on </w:t>
            </w:r>
            <w:r>
              <w:t>Fridays</w:t>
            </w:r>
            <w:r w:rsidR="0031544E">
              <w:t xml:space="preserve"> in </w:t>
            </w:r>
            <w:r>
              <w:t>Lent, starting on 27</w:t>
            </w:r>
            <w:r w:rsidRPr="00B30A22">
              <w:rPr>
                <w:vertAlign w:val="superscript"/>
              </w:rPr>
              <w:t>th</w:t>
            </w:r>
            <w:r>
              <w:t xml:space="preserve"> February. There will not be a Lent Course this year.</w:t>
            </w:r>
          </w:p>
          <w:p w:rsidR="00B30A22" w:rsidRDefault="00B30A22"/>
        </w:tc>
        <w:tc>
          <w:tcPr>
            <w:tcW w:w="793" w:type="dxa"/>
          </w:tcPr>
          <w:p w:rsidR="00C7667D" w:rsidRDefault="00C7667D"/>
        </w:tc>
      </w:tr>
      <w:tr w:rsidR="00C7667D" w:rsidTr="00DE6057">
        <w:tc>
          <w:tcPr>
            <w:tcW w:w="957" w:type="dxa"/>
          </w:tcPr>
          <w:p w:rsidR="00C7667D" w:rsidRDefault="00B30A22">
            <w:r>
              <w:t xml:space="preserve">11. </w:t>
            </w:r>
          </w:p>
        </w:tc>
        <w:tc>
          <w:tcPr>
            <w:tcW w:w="7492" w:type="dxa"/>
          </w:tcPr>
          <w:p w:rsidR="00C7667D" w:rsidRPr="006C6355" w:rsidRDefault="00B30A22">
            <w:pPr>
              <w:rPr>
                <w:b/>
              </w:rPr>
            </w:pPr>
            <w:r w:rsidRPr="006C6355">
              <w:rPr>
                <w:b/>
              </w:rPr>
              <w:t>Communion</w:t>
            </w:r>
          </w:p>
          <w:p w:rsidR="00B30A22" w:rsidRDefault="00B30A22">
            <w:r>
              <w:t>Rev Julian re</w:t>
            </w:r>
            <w:r w:rsidR="00BC2039">
              <w:t>-</w:t>
            </w:r>
            <w:r>
              <w:t xml:space="preserve">stated that there will be the Common </w:t>
            </w:r>
            <w:r w:rsidR="006C6355">
              <w:t>Cup at</w:t>
            </w:r>
            <w:r w:rsidR="00BC2039">
              <w:t xml:space="preserve"> every Communion S</w:t>
            </w:r>
            <w:r>
              <w:t>ervice from now on. Those worried or with health issues can take the bread only or receive a blessing.</w:t>
            </w:r>
          </w:p>
          <w:p w:rsidR="006546FB" w:rsidRDefault="006546FB"/>
          <w:p w:rsidR="00B30A22" w:rsidRDefault="00B30A22"/>
        </w:tc>
        <w:tc>
          <w:tcPr>
            <w:tcW w:w="793" w:type="dxa"/>
          </w:tcPr>
          <w:p w:rsidR="00C7667D" w:rsidRDefault="00C7667D"/>
        </w:tc>
      </w:tr>
      <w:tr w:rsidR="00C7667D" w:rsidTr="00DE6057">
        <w:tc>
          <w:tcPr>
            <w:tcW w:w="957" w:type="dxa"/>
          </w:tcPr>
          <w:p w:rsidR="00C7667D" w:rsidRDefault="00B30A22">
            <w:r>
              <w:t>12</w:t>
            </w:r>
          </w:p>
        </w:tc>
        <w:tc>
          <w:tcPr>
            <w:tcW w:w="7492" w:type="dxa"/>
          </w:tcPr>
          <w:p w:rsidR="00C7667D" w:rsidRPr="006C6355" w:rsidRDefault="00B30A22">
            <w:pPr>
              <w:rPr>
                <w:b/>
              </w:rPr>
            </w:pPr>
            <w:r w:rsidRPr="006C6355">
              <w:rPr>
                <w:b/>
              </w:rPr>
              <w:t>AOB</w:t>
            </w:r>
          </w:p>
          <w:p w:rsidR="006C6355" w:rsidRDefault="006C6355">
            <w:r>
              <w:t>Notes of Churchwardens Meetings will not in future be sent to the PCC. This rescinds a previous statement in the PCC minutes. Proposed Rev Julian. Seconded Sarah. Carried with one abstention.</w:t>
            </w:r>
          </w:p>
          <w:p w:rsidR="0052788A" w:rsidRDefault="0052788A"/>
          <w:p w:rsidR="006C6355" w:rsidRDefault="006C6355">
            <w:r>
              <w:t>At Jacqui’s last service she and her husband were presented with flowers, chocolates and a cheque for £325.00. She has since said how grateful she is for these.</w:t>
            </w:r>
          </w:p>
          <w:p w:rsidR="0052788A" w:rsidRDefault="0052788A"/>
          <w:p w:rsidR="006C6355" w:rsidRDefault="006C6355">
            <w:r>
              <w:t>Bridget was presented with lovely flowers, as thanks for her covering the Vacancy as PCC Secretary. She expressed her heartfelt thanks to the PCC.</w:t>
            </w:r>
          </w:p>
          <w:p w:rsidR="0052788A" w:rsidRDefault="0052788A" w:rsidP="0052788A"/>
          <w:p w:rsidR="0052788A" w:rsidRDefault="0052788A" w:rsidP="0052788A">
            <w:r>
              <w:t>The APCM will be held after the service on Sunday 19th April, 2026.</w:t>
            </w:r>
          </w:p>
          <w:p w:rsidR="00DE6057" w:rsidRDefault="00DE6057"/>
          <w:p w:rsidR="006C6355" w:rsidRDefault="006C6355">
            <w:r>
              <w:t>The next PCC Meeting will be held on Tuesday the 3</w:t>
            </w:r>
            <w:r w:rsidRPr="006C6355">
              <w:rPr>
                <w:vertAlign w:val="superscript"/>
              </w:rPr>
              <w:t>rd</w:t>
            </w:r>
            <w:r w:rsidR="00DE6057">
              <w:t xml:space="preserve"> March at the Church Centre, </w:t>
            </w:r>
            <w:proofErr w:type="spellStart"/>
            <w:r w:rsidR="00DE6057">
              <w:t>W</w:t>
            </w:r>
            <w:r>
              <w:t>inscombe</w:t>
            </w:r>
            <w:proofErr w:type="spellEnd"/>
            <w:r>
              <w:t>.</w:t>
            </w:r>
          </w:p>
          <w:p w:rsidR="0052788A" w:rsidRDefault="0052788A"/>
          <w:p w:rsidR="00B30A22" w:rsidRDefault="00B30A22" w:rsidP="0052788A"/>
        </w:tc>
        <w:tc>
          <w:tcPr>
            <w:tcW w:w="793" w:type="dxa"/>
          </w:tcPr>
          <w:p w:rsidR="00C7667D" w:rsidRDefault="00C7667D"/>
        </w:tc>
      </w:tr>
      <w:tr w:rsidR="00C7667D" w:rsidTr="00DE6057">
        <w:tc>
          <w:tcPr>
            <w:tcW w:w="957" w:type="dxa"/>
          </w:tcPr>
          <w:p w:rsidR="00C7667D" w:rsidRDefault="00C7667D"/>
        </w:tc>
        <w:tc>
          <w:tcPr>
            <w:tcW w:w="7492" w:type="dxa"/>
          </w:tcPr>
          <w:p w:rsidR="00C7667D" w:rsidRDefault="00DE6057">
            <w:r>
              <w:t>Signed</w:t>
            </w:r>
          </w:p>
          <w:p w:rsidR="00DE6057" w:rsidRDefault="00DE6057"/>
          <w:p w:rsidR="00DE6057" w:rsidRDefault="00DE6057"/>
          <w:p w:rsidR="00DE6057" w:rsidRDefault="00DE6057"/>
          <w:p w:rsidR="00DE6057" w:rsidRDefault="00DE6057"/>
        </w:tc>
        <w:tc>
          <w:tcPr>
            <w:tcW w:w="793" w:type="dxa"/>
          </w:tcPr>
          <w:p w:rsidR="00C7667D" w:rsidRDefault="00C7667D"/>
        </w:tc>
      </w:tr>
      <w:tr w:rsidR="00C7667D" w:rsidTr="00DE6057">
        <w:tc>
          <w:tcPr>
            <w:tcW w:w="957" w:type="dxa"/>
          </w:tcPr>
          <w:p w:rsidR="00C7667D" w:rsidRDefault="00C7667D"/>
        </w:tc>
        <w:tc>
          <w:tcPr>
            <w:tcW w:w="7492" w:type="dxa"/>
          </w:tcPr>
          <w:p w:rsidR="00C7667D" w:rsidRDefault="00DE6057">
            <w:r>
              <w:t>Dated</w:t>
            </w:r>
          </w:p>
          <w:p w:rsidR="00DE6057" w:rsidRDefault="00DE6057"/>
          <w:p w:rsidR="00DE6057" w:rsidRDefault="00DE6057"/>
        </w:tc>
        <w:tc>
          <w:tcPr>
            <w:tcW w:w="793" w:type="dxa"/>
          </w:tcPr>
          <w:p w:rsidR="00C7667D" w:rsidRDefault="00C7667D"/>
        </w:tc>
      </w:tr>
    </w:tbl>
    <w:p w:rsidR="00C7667D" w:rsidRPr="00C7667D" w:rsidRDefault="00C7667D">
      <w:pPr>
        <w:rPr>
          <w:b/>
          <w:u w:val="single"/>
        </w:rPr>
      </w:pPr>
    </w:p>
    <w:sectPr w:rsidR="00C7667D" w:rsidRPr="00C7667D" w:rsidSect="003C5BC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667D"/>
    <w:rsid w:val="000F0916"/>
    <w:rsid w:val="000F7929"/>
    <w:rsid w:val="00103F18"/>
    <w:rsid w:val="00162594"/>
    <w:rsid w:val="001D2829"/>
    <w:rsid w:val="001D7098"/>
    <w:rsid w:val="001F439B"/>
    <w:rsid w:val="001F443F"/>
    <w:rsid w:val="0031544E"/>
    <w:rsid w:val="003C5BC0"/>
    <w:rsid w:val="00404B23"/>
    <w:rsid w:val="00483FC5"/>
    <w:rsid w:val="0052788A"/>
    <w:rsid w:val="00643BDE"/>
    <w:rsid w:val="006546FB"/>
    <w:rsid w:val="006C6355"/>
    <w:rsid w:val="006D3B60"/>
    <w:rsid w:val="007F1AEF"/>
    <w:rsid w:val="00890F19"/>
    <w:rsid w:val="00B30A22"/>
    <w:rsid w:val="00BC2039"/>
    <w:rsid w:val="00BD5FC9"/>
    <w:rsid w:val="00C268C9"/>
    <w:rsid w:val="00C7667D"/>
    <w:rsid w:val="00CC51AC"/>
    <w:rsid w:val="00D41468"/>
    <w:rsid w:val="00DE6057"/>
    <w:rsid w:val="00E34413"/>
    <w:rsid w:val="00EC45AB"/>
    <w:rsid w:val="00F74A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B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6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Corporate Edition</dc:creator>
  <cp:lastModifiedBy>Corporate Edition</cp:lastModifiedBy>
  <cp:revision>8</cp:revision>
  <cp:lastPrinted>2026-02-12T17:33:00Z</cp:lastPrinted>
  <dcterms:created xsi:type="dcterms:W3CDTF">2026-02-12T16:53:00Z</dcterms:created>
  <dcterms:modified xsi:type="dcterms:W3CDTF">2026-02-12T17:35:00Z</dcterms:modified>
</cp:coreProperties>
</file>