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356" w:rsidRPr="005620E9" w:rsidRDefault="00FE5DB3">
      <w:pPr>
        <w:rPr>
          <w:b/>
          <w:sz w:val="24"/>
          <w:szCs w:val="24"/>
        </w:rPr>
      </w:pPr>
      <w:proofErr w:type="spellStart"/>
      <w:r w:rsidRPr="005620E9">
        <w:rPr>
          <w:b/>
          <w:sz w:val="24"/>
          <w:szCs w:val="24"/>
        </w:rPr>
        <w:t>Winscombe</w:t>
      </w:r>
      <w:proofErr w:type="spellEnd"/>
      <w:r w:rsidRPr="005620E9">
        <w:rPr>
          <w:b/>
          <w:sz w:val="24"/>
          <w:szCs w:val="24"/>
        </w:rPr>
        <w:t xml:space="preserve"> and </w:t>
      </w:r>
      <w:proofErr w:type="spellStart"/>
      <w:r w:rsidRPr="005620E9">
        <w:rPr>
          <w:b/>
          <w:sz w:val="24"/>
          <w:szCs w:val="24"/>
        </w:rPr>
        <w:t>Sandford</w:t>
      </w:r>
      <w:proofErr w:type="spellEnd"/>
      <w:r w:rsidRPr="005620E9">
        <w:rPr>
          <w:b/>
          <w:sz w:val="24"/>
          <w:szCs w:val="24"/>
        </w:rPr>
        <w:t xml:space="preserve"> Parochial Church Council </w:t>
      </w:r>
    </w:p>
    <w:p w:rsidR="00FE5DB3" w:rsidRPr="005620E9" w:rsidRDefault="00FE5DB3">
      <w:pPr>
        <w:rPr>
          <w:b/>
        </w:rPr>
      </w:pPr>
      <w:r w:rsidRPr="005620E9">
        <w:rPr>
          <w:b/>
        </w:rPr>
        <w:t xml:space="preserve">Minutes of Meeting held on </w:t>
      </w:r>
      <w:r w:rsidR="005620E9" w:rsidRPr="005620E9">
        <w:rPr>
          <w:b/>
        </w:rPr>
        <w:t>December 2nd,</w:t>
      </w:r>
      <w:r w:rsidRPr="005620E9">
        <w:rPr>
          <w:b/>
        </w:rPr>
        <w:t xml:space="preserve"> 2025 at 2pm.</w:t>
      </w:r>
    </w:p>
    <w:tbl>
      <w:tblPr>
        <w:tblStyle w:val="TableGrid"/>
        <w:tblW w:w="0" w:type="auto"/>
        <w:tblLook w:val="04A0"/>
      </w:tblPr>
      <w:tblGrid>
        <w:gridCol w:w="1099"/>
        <w:gridCol w:w="7350"/>
        <w:gridCol w:w="793"/>
      </w:tblGrid>
      <w:tr w:rsidR="00FE5DB3" w:rsidTr="00797320">
        <w:tc>
          <w:tcPr>
            <w:tcW w:w="1099" w:type="dxa"/>
          </w:tcPr>
          <w:p w:rsidR="00FE5DB3" w:rsidRDefault="00FE5DB3">
            <w:r>
              <w:t>Item</w:t>
            </w:r>
          </w:p>
        </w:tc>
        <w:tc>
          <w:tcPr>
            <w:tcW w:w="7350" w:type="dxa"/>
          </w:tcPr>
          <w:p w:rsidR="00FE5DB3" w:rsidRDefault="00FE5DB3"/>
        </w:tc>
        <w:tc>
          <w:tcPr>
            <w:tcW w:w="793" w:type="dxa"/>
          </w:tcPr>
          <w:p w:rsidR="00FE5DB3" w:rsidRDefault="00FE5DB3">
            <w:r>
              <w:t>Action</w:t>
            </w:r>
          </w:p>
        </w:tc>
      </w:tr>
      <w:tr w:rsidR="00FE5DB3" w:rsidTr="00797320">
        <w:tc>
          <w:tcPr>
            <w:tcW w:w="1099" w:type="dxa"/>
          </w:tcPr>
          <w:p w:rsidR="00FE5DB3" w:rsidRDefault="00FE5DB3">
            <w:r>
              <w:t>1.</w:t>
            </w:r>
          </w:p>
        </w:tc>
        <w:tc>
          <w:tcPr>
            <w:tcW w:w="7350" w:type="dxa"/>
          </w:tcPr>
          <w:p w:rsidR="00FE5DB3" w:rsidRDefault="00FE5DB3">
            <w:r>
              <w:t>Diana welcomed everyone and Jacqui led us in an opening prayer.</w:t>
            </w:r>
          </w:p>
          <w:p w:rsidR="00FE5DB3" w:rsidRDefault="00FE5DB3"/>
        </w:tc>
        <w:tc>
          <w:tcPr>
            <w:tcW w:w="793" w:type="dxa"/>
          </w:tcPr>
          <w:p w:rsidR="00FE5DB3" w:rsidRDefault="00FE5DB3"/>
        </w:tc>
      </w:tr>
      <w:tr w:rsidR="00FE5DB3" w:rsidTr="00797320">
        <w:tc>
          <w:tcPr>
            <w:tcW w:w="1099" w:type="dxa"/>
          </w:tcPr>
          <w:p w:rsidR="00FE5DB3" w:rsidRDefault="00FE5DB3"/>
        </w:tc>
        <w:tc>
          <w:tcPr>
            <w:tcW w:w="7350" w:type="dxa"/>
          </w:tcPr>
          <w:p w:rsidR="00FE5DB3" w:rsidRDefault="00FE5DB3">
            <w:pPr>
              <w:rPr>
                <w:b/>
              </w:rPr>
            </w:pPr>
            <w:r w:rsidRPr="00FE5DB3">
              <w:rPr>
                <w:b/>
              </w:rPr>
              <w:t xml:space="preserve">Attendees </w:t>
            </w:r>
          </w:p>
          <w:p w:rsidR="00FE5DB3" w:rsidRDefault="00FE5DB3">
            <w:r>
              <w:t xml:space="preserve">Bridget Andrews, Derrick </w:t>
            </w:r>
            <w:proofErr w:type="spellStart"/>
            <w:r>
              <w:t>Claridge</w:t>
            </w:r>
            <w:proofErr w:type="spellEnd"/>
            <w:r>
              <w:t xml:space="preserve">, Jo </w:t>
            </w:r>
            <w:proofErr w:type="spellStart"/>
            <w:r>
              <w:t>Claridge</w:t>
            </w:r>
            <w:proofErr w:type="spellEnd"/>
            <w:r>
              <w:t xml:space="preserve">, Beth </w:t>
            </w:r>
            <w:proofErr w:type="spellStart"/>
            <w:r>
              <w:t>Cutmore</w:t>
            </w:r>
            <w:proofErr w:type="spellEnd"/>
            <w:r>
              <w:t xml:space="preserve">, Sarah Gunn, </w:t>
            </w:r>
            <w:r w:rsidR="00A8234C">
              <w:t xml:space="preserve">Martin Hagen, </w:t>
            </w:r>
            <w:r>
              <w:t xml:space="preserve">Alison Haynes, Jacqui </w:t>
            </w:r>
            <w:proofErr w:type="spellStart"/>
            <w:r>
              <w:t>Keir-Bucknall</w:t>
            </w:r>
            <w:proofErr w:type="spellEnd"/>
            <w:r>
              <w:t xml:space="preserve">, </w:t>
            </w:r>
            <w:r w:rsidR="00A8234C">
              <w:t xml:space="preserve">Angela Morris, Douglas </w:t>
            </w:r>
            <w:proofErr w:type="spellStart"/>
            <w:r w:rsidR="00A8234C">
              <w:t>Ogram</w:t>
            </w:r>
            <w:proofErr w:type="spellEnd"/>
            <w:r w:rsidR="00A8234C">
              <w:t>, Jan Welling, Diana Williams.</w:t>
            </w:r>
          </w:p>
          <w:p w:rsidR="00A8234C" w:rsidRDefault="00A8234C"/>
        </w:tc>
        <w:tc>
          <w:tcPr>
            <w:tcW w:w="793" w:type="dxa"/>
          </w:tcPr>
          <w:p w:rsidR="00FE5DB3" w:rsidRDefault="00FE5DB3"/>
        </w:tc>
      </w:tr>
      <w:tr w:rsidR="00FE5DB3" w:rsidTr="00797320">
        <w:tc>
          <w:tcPr>
            <w:tcW w:w="1099" w:type="dxa"/>
          </w:tcPr>
          <w:p w:rsidR="00FE5DB3" w:rsidRDefault="00A8234C">
            <w:r>
              <w:t>2.1</w:t>
            </w:r>
          </w:p>
        </w:tc>
        <w:tc>
          <w:tcPr>
            <w:tcW w:w="7350" w:type="dxa"/>
          </w:tcPr>
          <w:p w:rsidR="00FE5DB3" w:rsidRPr="00A8234C" w:rsidRDefault="00A8234C">
            <w:pPr>
              <w:rPr>
                <w:b/>
              </w:rPr>
            </w:pPr>
            <w:r w:rsidRPr="00A8234C">
              <w:rPr>
                <w:b/>
              </w:rPr>
              <w:t>Apologies for absence</w:t>
            </w:r>
          </w:p>
          <w:p w:rsidR="00A8234C" w:rsidRDefault="00A8234C">
            <w:r>
              <w:t>Dorothy Baldwin, Simon Crew</w:t>
            </w:r>
            <w:r w:rsidR="00FC63C8">
              <w:t>, Pauline</w:t>
            </w:r>
            <w:r>
              <w:t xml:space="preserve"> Nixon. </w:t>
            </w:r>
          </w:p>
          <w:p w:rsidR="00A8234C" w:rsidRDefault="00A8234C"/>
        </w:tc>
        <w:tc>
          <w:tcPr>
            <w:tcW w:w="793" w:type="dxa"/>
          </w:tcPr>
          <w:p w:rsidR="00FE5DB3" w:rsidRDefault="00FE5DB3"/>
        </w:tc>
      </w:tr>
      <w:tr w:rsidR="00FE5DB3" w:rsidTr="00797320">
        <w:tc>
          <w:tcPr>
            <w:tcW w:w="1099" w:type="dxa"/>
          </w:tcPr>
          <w:p w:rsidR="00FE5DB3" w:rsidRDefault="00A8234C">
            <w:r>
              <w:t>2.2</w:t>
            </w:r>
          </w:p>
        </w:tc>
        <w:tc>
          <w:tcPr>
            <w:tcW w:w="7350" w:type="dxa"/>
          </w:tcPr>
          <w:p w:rsidR="00FE5DB3" w:rsidRPr="00A8234C" w:rsidRDefault="00A8234C">
            <w:pPr>
              <w:rPr>
                <w:b/>
              </w:rPr>
            </w:pPr>
            <w:r w:rsidRPr="00A8234C">
              <w:rPr>
                <w:b/>
              </w:rPr>
              <w:t>Approval of November PCC Minutes</w:t>
            </w:r>
          </w:p>
          <w:p w:rsidR="00A8234C" w:rsidRDefault="00A8234C">
            <w:r>
              <w:t xml:space="preserve">A minor correction was </w:t>
            </w:r>
            <w:r w:rsidR="00B94533">
              <w:t>made (</w:t>
            </w:r>
            <w:r>
              <w:t>The service in item 6 was for All Souls, not All Saints) Proposed Martin, Seconded Sarah. Passed unanimously.</w:t>
            </w:r>
          </w:p>
          <w:p w:rsidR="00A8234C" w:rsidRDefault="00A8234C"/>
        </w:tc>
        <w:tc>
          <w:tcPr>
            <w:tcW w:w="793" w:type="dxa"/>
          </w:tcPr>
          <w:p w:rsidR="00FE5DB3" w:rsidRDefault="00FE5DB3"/>
        </w:tc>
      </w:tr>
      <w:tr w:rsidR="00FE5DB3" w:rsidTr="00797320">
        <w:tc>
          <w:tcPr>
            <w:tcW w:w="1099" w:type="dxa"/>
          </w:tcPr>
          <w:p w:rsidR="00FE5DB3" w:rsidRDefault="00A8234C">
            <w:r>
              <w:t>2.3</w:t>
            </w:r>
          </w:p>
        </w:tc>
        <w:tc>
          <w:tcPr>
            <w:tcW w:w="7350" w:type="dxa"/>
          </w:tcPr>
          <w:p w:rsidR="00A8234C" w:rsidRPr="00A8234C" w:rsidRDefault="00A8234C">
            <w:pPr>
              <w:rPr>
                <w:b/>
              </w:rPr>
            </w:pPr>
            <w:r w:rsidRPr="00A8234C">
              <w:rPr>
                <w:b/>
              </w:rPr>
              <w:t>Matters Arising</w:t>
            </w:r>
          </w:p>
          <w:p w:rsidR="00FE5DB3" w:rsidRDefault="00A8234C">
            <w:r>
              <w:t>There were no matters arising</w:t>
            </w:r>
          </w:p>
          <w:p w:rsidR="00A8234C" w:rsidRDefault="00A8234C"/>
        </w:tc>
        <w:tc>
          <w:tcPr>
            <w:tcW w:w="793" w:type="dxa"/>
          </w:tcPr>
          <w:p w:rsidR="00FE5DB3" w:rsidRDefault="00FE5DB3"/>
        </w:tc>
      </w:tr>
      <w:tr w:rsidR="00FE5DB3" w:rsidTr="00797320">
        <w:tc>
          <w:tcPr>
            <w:tcW w:w="1099" w:type="dxa"/>
          </w:tcPr>
          <w:p w:rsidR="00FE5DB3" w:rsidRDefault="00A8234C" w:rsidP="00A8234C">
            <w:r>
              <w:t xml:space="preserve">2.4 </w:t>
            </w:r>
          </w:p>
        </w:tc>
        <w:tc>
          <w:tcPr>
            <w:tcW w:w="7350" w:type="dxa"/>
          </w:tcPr>
          <w:p w:rsidR="00FE5DB3" w:rsidRDefault="00A8234C">
            <w:pPr>
              <w:rPr>
                <w:b/>
              </w:rPr>
            </w:pPr>
            <w:r w:rsidRPr="00A8234C">
              <w:rPr>
                <w:b/>
              </w:rPr>
              <w:t>Correspondence</w:t>
            </w:r>
          </w:p>
          <w:p w:rsidR="00A8234C" w:rsidRPr="00A8234C" w:rsidRDefault="00A8234C">
            <w:r w:rsidRPr="00A8234C">
              <w:t xml:space="preserve">A letter was received from solicitors informing us that Ronald Higgins had left £500 to All Saints Church. </w:t>
            </w:r>
          </w:p>
          <w:p w:rsidR="00A8234C" w:rsidRDefault="00933A83" w:rsidP="00933A83">
            <w:r>
              <w:t>Katie</w:t>
            </w:r>
            <w:r w:rsidR="00FC63C8">
              <w:t xml:space="preserve"> Jones</w:t>
            </w:r>
            <w:r>
              <w:t>, t</w:t>
            </w:r>
            <w:r w:rsidR="00A8234C">
              <w:t>he tenan</w:t>
            </w:r>
            <w:r>
              <w:t xml:space="preserve">t of the St James Church Rooms </w:t>
            </w:r>
            <w:r w:rsidR="00A8234C">
              <w:t xml:space="preserve">sent an email asking us </w:t>
            </w:r>
            <w:r w:rsidR="00FC63C8">
              <w:t>to install central heating there. She is an artist and has had to work from home because of the high heating bills received.</w:t>
            </w:r>
            <w:r>
              <w:t xml:space="preserve"> After discussion the PCC voted on a proposal that we would reduce the rent by £150 for the Winter months, while we looked at heating solutions. Proposed Sarah, Seconded Beth. Approved unanimously.</w:t>
            </w:r>
            <w:r w:rsidR="00FC63C8">
              <w:t xml:space="preserve"> Derrick will meet her to confirm.</w:t>
            </w:r>
          </w:p>
          <w:p w:rsidR="00933A83" w:rsidRDefault="00933A83" w:rsidP="00933A83"/>
        </w:tc>
        <w:tc>
          <w:tcPr>
            <w:tcW w:w="793" w:type="dxa"/>
          </w:tcPr>
          <w:p w:rsidR="00933A83" w:rsidRDefault="00933A83"/>
          <w:p w:rsidR="00933A83" w:rsidRDefault="00933A83"/>
          <w:p w:rsidR="00933A83" w:rsidRDefault="00933A83"/>
          <w:p w:rsidR="00933A83" w:rsidRDefault="00933A83"/>
          <w:p w:rsidR="00933A83" w:rsidRDefault="00933A83"/>
          <w:p w:rsidR="00FE5DB3" w:rsidRDefault="00933A83">
            <w:r>
              <w:t>DC</w:t>
            </w:r>
          </w:p>
        </w:tc>
      </w:tr>
      <w:tr w:rsidR="00FE5DB3" w:rsidTr="00797320">
        <w:tc>
          <w:tcPr>
            <w:tcW w:w="1099" w:type="dxa"/>
          </w:tcPr>
          <w:p w:rsidR="00FE5DB3" w:rsidRDefault="005620E9">
            <w:r>
              <w:t>3.</w:t>
            </w:r>
          </w:p>
        </w:tc>
        <w:tc>
          <w:tcPr>
            <w:tcW w:w="7350" w:type="dxa"/>
          </w:tcPr>
          <w:p w:rsidR="00FE5DB3" w:rsidRDefault="005620E9">
            <w:pPr>
              <w:rPr>
                <w:b/>
              </w:rPr>
            </w:pPr>
            <w:r w:rsidRPr="005620E9">
              <w:rPr>
                <w:b/>
              </w:rPr>
              <w:t>Vacancy Update and Licensing Service.</w:t>
            </w:r>
          </w:p>
          <w:p w:rsidR="00EE3E38" w:rsidRDefault="005620E9" w:rsidP="007B350B">
            <w:r>
              <w:rPr>
                <w:b/>
              </w:rPr>
              <w:t>T</w:t>
            </w:r>
            <w:r w:rsidRPr="007B350B">
              <w:t>he Congregations have been informed re parking arrangements.</w:t>
            </w:r>
            <w:r w:rsidR="007B350B">
              <w:t xml:space="preserve"> </w:t>
            </w:r>
          </w:p>
          <w:p w:rsidR="005620E9" w:rsidRDefault="007B350B" w:rsidP="007B350B">
            <w:r>
              <w:t>Douglas produced a</w:t>
            </w:r>
            <w:r w:rsidR="00FC63C8">
              <w:t xml:space="preserve"> detailed Risk Assessment</w:t>
            </w:r>
            <w:r w:rsidR="005620E9" w:rsidRPr="007B350B">
              <w:t xml:space="preserve"> </w:t>
            </w:r>
            <w:r w:rsidR="00FC63C8">
              <w:t xml:space="preserve">document </w:t>
            </w:r>
            <w:r w:rsidR="005620E9" w:rsidRPr="007B350B">
              <w:t>for the Service.</w:t>
            </w:r>
            <w:r w:rsidR="00FC63C8">
              <w:t xml:space="preserve"> He recommended that we move the Licensing service to later in the year and to hold it at St John’s.</w:t>
            </w:r>
            <w:r w:rsidR="005620E9" w:rsidRPr="007B350B">
              <w:t xml:space="preserve"> </w:t>
            </w:r>
            <w:r w:rsidR="00FC63C8">
              <w:t xml:space="preserve"> Neither is possible because of Diocesan recommendations. </w:t>
            </w:r>
            <w:r w:rsidR="005620E9" w:rsidRPr="007B350B">
              <w:t xml:space="preserve">Churchwardens will produce a mitigation </w:t>
            </w:r>
            <w:r w:rsidRPr="007B350B">
              <w:t xml:space="preserve">report and will </w:t>
            </w:r>
            <w:r>
              <w:t xml:space="preserve">then </w:t>
            </w:r>
            <w:r w:rsidRPr="007B350B">
              <w:t>inform the Archdeacon and</w:t>
            </w:r>
            <w:r>
              <w:t xml:space="preserve"> the A</w:t>
            </w:r>
            <w:r w:rsidRPr="007B350B">
              <w:t>rea Dean</w:t>
            </w:r>
            <w:r>
              <w:t>.</w:t>
            </w:r>
          </w:p>
          <w:p w:rsidR="007B350B" w:rsidRDefault="007B350B" w:rsidP="007B350B">
            <w:r>
              <w:t>The catering teams from all 3 churches will meet after the service on 21</w:t>
            </w:r>
            <w:r w:rsidRPr="007B350B">
              <w:rPr>
                <w:vertAlign w:val="superscript"/>
              </w:rPr>
              <w:t>st</w:t>
            </w:r>
            <w:r>
              <w:t xml:space="preserve"> December.</w:t>
            </w:r>
          </w:p>
          <w:p w:rsidR="007B350B" w:rsidRDefault="007B350B" w:rsidP="007B350B">
            <w:r>
              <w:t>A welcome gift of local produce will be given to Rev Dr Julian Davies.</w:t>
            </w:r>
          </w:p>
          <w:p w:rsidR="007B350B" w:rsidRPr="005620E9" w:rsidRDefault="007B350B" w:rsidP="007B350B">
            <w:pPr>
              <w:rPr>
                <w:b/>
              </w:rPr>
            </w:pPr>
          </w:p>
        </w:tc>
        <w:tc>
          <w:tcPr>
            <w:tcW w:w="793" w:type="dxa"/>
          </w:tcPr>
          <w:p w:rsidR="00B94533" w:rsidRDefault="00B94533"/>
          <w:p w:rsidR="00B94533" w:rsidRDefault="00B94533"/>
          <w:p w:rsidR="00B94533" w:rsidRDefault="00B94533"/>
          <w:p w:rsidR="00FC63C8" w:rsidRDefault="00FC63C8"/>
          <w:p w:rsidR="00FC63C8" w:rsidRDefault="00FC63C8"/>
          <w:p w:rsidR="00FE5DB3" w:rsidRDefault="00B94533">
            <w:r>
              <w:t>DC BC</w:t>
            </w:r>
          </w:p>
        </w:tc>
      </w:tr>
      <w:tr w:rsidR="00FE5DB3" w:rsidTr="00797320">
        <w:tc>
          <w:tcPr>
            <w:tcW w:w="1099" w:type="dxa"/>
          </w:tcPr>
          <w:p w:rsidR="00FE5DB3" w:rsidRDefault="007B350B">
            <w:r>
              <w:t>4.</w:t>
            </w:r>
          </w:p>
        </w:tc>
        <w:tc>
          <w:tcPr>
            <w:tcW w:w="7350" w:type="dxa"/>
          </w:tcPr>
          <w:p w:rsidR="00FE5DB3" w:rsidRDefault="007B350B">
            <w:pPr>
              <w:rPr>
                <w:b/>
              </w:rPr>
            </w:pPr>
            <w:r w:rsidRPr="00EE3E38">
              <w:rPr>
                <w:b/>
              </w:rPr>
              <w:t>Safeguarding Report</w:t>
            </w:r>
          </w:p>
          <w:p w:rsidR="00813333" w:rsidRPr="00813333" w:rsidRDefault="00813333" w:rsidP="00813333">
            <w:pPr>
              <w:pStyle w:val="ListParagraph"/>
              <w:numPr>
                <w:ilvl w:val="0"/>
                <w:numId w:val="1"/>
              </w:numPr>
              <w:rPr>
                <w:u w:val="single"/>
              </w:rPr>
            </w:pPr>
            <w:r w:rsidRPr="00813333">
              <w:rPr>
                <w:u w:val="single"/>
              </w:rPr>
              <w:t>Concerns and Incidents</w:t>
            </w:r>
          </w:p>
          <w:p w:rsidR="00813333" w:rsidRDefault="00813333" w:rsidP="00813333">
            <w:pPr>
              <w:ind w:left="360"/>
            </w:pPr>
            <w:r w:rsidRPr="00813333">
              <w:t>No concerns or incidents have been reported this past month.</w:t>
            </w:r>
          </w:p>
          <w:p w:rsidR="00813333" w:rsidRDefault="00813333" w:rsidP="00813333">
            <w:pPr>
              <w:pStyle w:val="ListParagraph"/>
              <w:numPr>
                <w:ilvl w:val="0"/>
                <w:numId w:val="1"/>
              </w:numPr>
              <w:rPr>
                <w:u w:val="single"/>
              </w:rPr>
            </w:pPr>
            <w:r w:rsidRPr="00813333">
              <w:rPr>
                <w:u w:val="single"/>
              </w:rPr>
              <w:t>DBS checks.</w:t>
            </w:r>
          </w:p>
          <w:p w:rsidR="00813333" w:rsidRDefault="00813333" w:rsidP="00813333">
            <w:pPr>
              <w:ind w:left="360"/>
            </w:pPr>
            <w:r w:rsidRPr="00813333">
              <w:t>The database has been updated and there are currently 43 volunteers and clergy who have up to date DBS certificates within the Parishes</w:t>
            </w:r>
            <w:r>
              <w:t>. All checks are currently up to date.</w:t>
            </w:r>
          </w:p>
          <w:p w:rsidR="00813333" w:rsidRDefault="00813333" w:rsidP="00813333">
            <w:pPr>
              <w:pStyle w:val="ListParagraph"/>
              <w:numPr>
                <w:ilvl w:val="0"/>
                <w:numId w:val="1"/>
              </w:numPr>
              <w:rPr>
                <w:u w:val="single"/>
              </w:rPr>
            </w:pPr>
            <w:r w:rsidRPr="00813333">
              <w:rPr>
                <w:u w:val="single"/>
              </w:rPr>
              <w:t>Training</w:t>
            </w:r>
          </w:p>
          <w:p w:rsidR="00813333" w:rsidRDefault="00813333" w:rsidP="00813333">
            <w:pPr>
              <w:ind w:left="360"/>
              <w:rPr>
                <w:u w:val="single"/>
              </w:rPr>
            </w:pPr>
            <w:r>
              <w:rPr>
                <w:u w:val="single"/>
              </w:rPr>
              <w:lastRenderedPageBreak/>
              <w:t>Foundation Level Training sessions</w:t>
            </w:r>
          </w:p>
          <w:p w:rsidR="00813333" w:rsidRDefault="00813333" w:rsidP="00813333">
            <w:pPr>
              <w:ind w:left="360"/>
            </w:pPr>
            <w:r>
              <w:t>20 volunteers attended Training sessions in November. 3 people were unable to attend and will need to complete training in the New Year. One person is completing the training on line.</w:t>
            </w:r>
          </w:p>
          <w:p w:rsidR="00813333" w:rsidRPr="00813333" w:rsidRDefault="00FB7B0A" w:rsidP="00813333">
            <w:pPr>
              <w:ind w:left="360"/>
              <w:rPr>
                <w:u w:val="single"/>
              </w:rPr>
            </w:pPr>
            <w:r>
              <w:rPr>
                <w:u w:val="single"/>
              </w:rPr>
              <w:t>4.</w:t>
            </w:r>
            <w:r w:rsidR="00813333" w:rsidRPr="00813333">
              <w:rPr>
                <w:u w:val="single"/>
              </w:rPr>
              <w:t xml:space="preserve">Review of </w:t>
            </w:r>
            <w:r w:rsidRPr="00813333">
              <w:rPr>
                <w:u w:val="single"/>
              </w:rPr>
              <w:t>Policies</w:t>
            </w:r>
          </w:p>
          <w:p w:rsidR="00813333" w:rsidRDefault="00813333" w:rsidP="00813333">
            <w:r>
              <w:t>There are no policies to review this month.</w:t>
            </w:r>
          </w:p>
          <w:p w:rsidR="00813333" w:rsidRDefault="00B94533" w:rsidP="00813333">
            <w:pPr>
              <w:ind w:left="360"/>
              <w:rPr>
                <w:u w:val="single"/>
              </w:rPr>
            </w:pPr>
            <w:r>
              <w:t>5.</w:t>
            </w:r>
            <w:r w:rsidRPr="00813333">
              <w:rPr>
                <w:u w:val="single"/>
              </w:rPr>
              <w:t xml:space="preserve"> Safeguarding</w:t>
            </w:r>
            <w:r w:rsidR="00813333" w:rsidRPr="00813333">
              <w:rPr>
                <w:u w:val="single"/>
              </w:rPr>
              <w:t xml:space="preserve"> Sunday.</w:t>
            </w:r>
          </w:p>
          <w:p w:rsidR="00EE3E38" w:rsidRDefault="00FB7B0A">
            <w:r w:rsidRPr="00FB7B0A">
              <w:t>This took place on Sunday 16</w:t>
            </w:r>
            <w:r w:rsidRPr="00FB7B0A">
              <w:rPr>
                <w:vertAlign w:val="superscript"/>
              </w:rPr>
              <w:t>th</w:t>
            </w:r>
            <w:r w:rsidRPr="00FB7B0A">
              <w:t xml:space="preserve"> November. The service of the Family Holy Communion was on the theme of “Actions speak louder than words”</w:t>
            </w:r>
            <w:r>
              <w:t xml:space="preserve"> and included a dramatised</w:t>
            </w:r>
            <w:r w:rsidRPr="00FB7B0A">
              <w:t xml:space="preserve"> Bible reading and videos from our Diocesan Safeguarding Office</w:t>
            </w:r>
            <w:r w:rsidR="00FC63C8">
              <w:t>r</w:t>
            </w:r>
            <w:r w:rsidRPr="00FB7B0A">
              <w:t xml:space="preserve">, Ben </w:t>
            </w:r>
            <w:proofErr w:type="spellStart"/>
            <w:r w:rsidRPr="00FB7B0A">
              <w:t>Goodhind</w:t>
            </w:r>
            <w:proofErr w:type="spellEnd"/>
            <w:r w:rsidRPr="00FB7B0A">
              <w:t xml:space="preserve"> and Bishop Michael.</w:t>
            </w:r>
          </w:p>
          <w:p w:rsidR="00FB7B0A" w:rsidRDefault="00FB7B0A"/>
        </w:tc>
        <w:tc>
          <w:tcPr>
            <w:tcW w:w="793" w:type="dxa"/>
          </w:tcPr>
          <w:p w:rsidR="00FE5DB3" w:rsidRDefault="00FE5DB3"/>
        </w:tc>
      </w:tr>
      <w:tr w:rsidR="00FE5DB3" w:rsidTr="00BF44C0">
        <w:trPr>
          <w:trHeight w:val="7746"/>
        </w:trPr>
        <w:tc>
          <w:tcPr>
            <w:tcW w:w="1099" w:type="dxa"/>
          </w:tcPr>
          <w:p w:rsidR="00FE5DB3" w:rsidRDefault="00FB7B0A">
            <w:r>
              <w:lastRenderedPageBreak/>
              <w:t>5.</w:t>
            </w:r>
          </w:p>
        </w:tc>
        <w:tc>
          <w:tcPr>
            <w:tcW w:w="7350" w:type="dxa"/>
          </w:tcPr>
          <w:p w:rsidR="00FE5DB3" w:rsidRPr="00FB7B0A" w:rsidRDefault="00FB7B0A">
            <w:pPr>
              <w:rPr>
                <w:b/>
              </w:rPr>
            </w:pPr>
            <w:r w:rsidRPr="00FB7B0A">
              <w:rPr>
                <w:b/>
              </w:rPr>
              <w:t>Finance Report</w:t>
            </w:r>
          </w:p>
          <w:p w:rsidR="001B1F26" w:rsidRPr="001B1F26" w:rsidRDefault="001B1F26" w:rsidP="001B1F26">
            <w:pPr>
              <w:rPr>
                <w:rFonts w:ascii="Times New Roman" w:eastAsia="Times New Roman" w:hAnsi="Times New Roman" w:cs="Times New Roman"/>
                <w:sz w:val="24"/>
                <w:szCs w:val="24"/>
                <w:lang w:eastAsia="en-GB"/>
              </w:rPr>
            </w:pPr>
          </w:p>
          <w:p w:rsidR="001B1F26" w:rsidRPr="001B1F26" w:rsidRDefault="001B1F26" w:rsidP="001B1F26">
            <w:pPr>
              <w:rPr>
                <w:rFonts w:eastAsia="Times New Roman" w:cstheme="minorHAnsi"/>
                <w:lang w:eastAsia="en-GB"/>
              </w:rPr>
            </w:pPr>
            <w:r w:rsidRPr="001B1F26">
              <w:rPr>
                <w:rFonts w:eastAsia="Times New Roman" w:cstheme="minorHAnsi"/>
                <w:color w:val="000000"/>
                <w:lang w:eastAsia="en-GB"/>
              </w:rPr>
              <w:t>The Treasurer (SG) distributed the Finance Committee Budget 2026 proposals for All Saints and St James’s</w:t>
            </w:r>
            <w:proofErr w:type="gramStart"/>
            <w:r w:rsidRPr="001B1F26">
              <w:rPr>
                <w:rFonts w:eastAsia="Times New Roman" w:cstheme="minorHAnsi"/>
                <w:color w:val="000000"/>
                <w:lang w:eastAsia="en-GB"/>
              </w:rPr>
              <w:t>  (</w:t>
            </w:r>
            <w:proofErr w:type="gramEnd"/>
            <w:r w:rsidRPr="001B1F26">
              <w:rPr>
                <w:rFonts w:eastAsia="Times New Roman" w:cstheme="minorHAnsi"/>
                <w:color w:val="000000"/>
                <w:lang w:eastAsia="en-GB"/>
              </w:rPr>
              <w:t>Appendix 1 and Appendix 2) prior to the Meeting.   The spreadsheets also included the Management Accounts for October 2025 with the projected YE figures for both churches.  She also circulated a paper summarizing the situation as noted by the Finance Committee (Appendix 3).</w:t>
            </w:r>
          </w:p>
          <w:p w:rsidR="001B1F26" w:rsidRPr="001B1F26" w:rsidRDefault="001B1F26" w:rsidP="001B1F26">
            <w:pPr>
              <w:rPr>
                <w:rFonts w:eastAsia="Times New Roman" w:cstheme="minorHAnsi"/>
                <w:lang w:eastAsia="en-GB"/>
              </w:rPr>
            </w:pPr>
          </w:p>
          <w:p w:rsidR="001B1F26" w:rsidRPr="001B1F26" w:rsidRDefault="001B1F26" w:rsidP="001B1F26">
            <w:pPr>
              <w:rPr>
                <w:rFonts w:eastAsia="Times New Roman" w:cstheme="minorHAnsi"/>
                <w:lang w:eastAsia="en-GB"/>
              </w:rPr>
            </w:pPr>
            <w:r w:rsidRPr="001B1F26">
              <w:rPr>
                <w:rFonts w:eastAsia="Times New Roman" w:cstheme="minorHAnsi"/>
                <w:color w:val="000000"/>
                <w:lang w:eastAsia="en-GB"/>
              </w:rPr>
              <w:t>SG commented that the request from the Diocese for the Parish Share for 2026 for both churches had only just been released.   </w:t>
            </w:r>
          </w:p>
          <w:p w:rsidR="001B1F26" w:rsidRPr="001B1F26" w:rsidRDefault="001B1F26" w:rsidP="001B1F26">
            <w:pPr>
              <w:rPr>
                <w:rFonts w:eastAsia="Times New Roman" w:cstheme="minorHAnsi"/>
                <w:lang w:eastAsia="en-GB"/>
              </w:rPr>
            </w:pPr>
            <w:r w:rsidRPr="001B1F26">
              <w:rPr>
                <w:rFonts w:eastAsia="Times New Roman" w:cstheme="minorHAnsi"/>
                <w:color w:val="000000"/>
                <w:lang w:eastAsia="en-GB"/>
              </w:rPr>
              <w:t>The amount asked for from St James’s is £61,133 (down c£4K from £65,300 in 2025) and for All Saints is £12,169 (up £5K from £7,461 in 2025).  She drew the PCC’s attention to the fact that the figures used to calculate the totals for both churches were very different to those submitted in the two Statistics for Mission declarations returned to the Diocese in January 2025.</w:t>
            </w:r>
          </w:p>
          <w:p w:rsidR="001B1F26" w:rsidRPr="001B1F26" w:rsidRDefault="001B1F26" w:rsidP="001B1F26">
            <w:pPr>
              <w:rPr>
                <w:rFonts w:eastAsia="Times New Roman" w:cstheme="minorHAnsi"/>
                <w:lang w:eastAsia="en-GB"/>
              </w:rPr>
            </w:pPr>
            <w:r w:rsidRPr="001B1F26">
              <w:rPr>
                <w:rFonts w:eastAsia="Times New Roman" w:cstheme="minorHAnsi"/>
                <w:color w:val="000000"/>
                <w:lang w:eastAsia="en-GB"/>
              </w:rPr>
              <w:t>After discussion it was agreed that as the 2026 total of both church requests is approx</w:t>
            </w:r>
            <w:r>
              <w:rPr>
                <w:rFonts w:eastAsia="Times New Roman" w:cstheme="minorHAnsi"/>
                <w:color w:val="000000"/>
                <w:lang w:eastAsia="en-GB"/>
              </w:rPr>
              <w:t>imately the same as last year, </w:t>
            </w:r>
            <w:r w:rsidRPr="001B1F26">
              <w:rPr>
                <w:rFonts w:eastAsia="Times New Roman" w:cstheme="minorHAnsi"/>
                <w:color w:val="000000"/>
                <w:lang w:eastAsia="en-GB"/>
              </w:rPr>
              <w:t xml:space="preserve">we shall continue to pay as we have done this year, which is the amounts presented in the 2026 Budgets under Code320.   All Saints will pay £528.42 </w:t>
            </w:r>
            <w:proofErr w:type="spellStart"/>
            <w:r w:rsidRPr="001B1F26">
              <w:rPr>
                <w:rFonts w:eastAsia="Times New Roman" w:cstheme="minorHAnsi"/>
                <w:color w:val="000000"/>
                <w:lang w:eastAsia="en-GB"/>
              </w:rPr>
              <w:t>pcm</w:t>
            </w:r>
            <w:proofErr w:type="spellEnd"/>
            <w:r w:rsidRPr="001B1F26">
              <w:rPr>
                <w:rFonts w:eastAsia="Times New Roman" w:cstheme="minorHAnsi"/>
                <w:color w:val="000000"/>
                <w:lang w:eastAsia="en-GB"/>
              </w:rPr>
              <w:t xml:space="preserve"> and St James’s will pay £4353.33 </w:t>
            </w:r>
            <w:proofErr w:type="spellStart"/>
            <w:r w:rsidRPr="001B1F26">
              <w:rPr>
                <w:rFonts w:eastAsia="Times New Roman" w:cstheme="minorHAnsi"/>
                <w:color w:val="000000"/>
                <w:lang w:eastAsia="en-GB"/>
              </w:rPr>
              <w:t>pcm</w:t>
            </w:r>
            <w:proofErr w:type="spellEnd"/>
            <w:r w:rsidRPr="001B1F26">
              <w:rPr>
                <w:rFonts w:eastAsia="Times New Roman" w:cstheme="minorHAnsi"/>
                <w:color w:val="000000"/>
                <w:lang w:eastAsia="en-GB"/>
              </w:rPr>
              <w:t>.     This represents 85% and 80% respectively of the request from the Diocese.     It was also agreed that SG should write to the Diocese to point out the errors in the figures.    </w:t>
            </w:r>
          </w:p>
          <w:p w:rsidR="001B1F26" w:rsidRPr="001B1F26" w:rsidRDefault="001B1F26" w:rsidP="001B1F26">
            <w:pPr>
              <w:rPr>
                <w:rFonts w:eastAsia="Times New Roman" w:cstheme="minorHAnsi"/>
                <w:lang w:eastAsia="en-GB"/>
              </w:rPr>
            </w:pPr>
            <w:r w:rsidRPr="001B1F26">
              <w:rPr>
                <w:rFonts w:eastAsia="Times New Roman" w:cstheme="minorHAnsi"/>
                <w:color w:val="000000"/>
                <w:lang w:eastAsia="en-GB"/>
              </w:rPr>
              <w:t>SG also commented that the Insurance figures in Code 390 would change slightly when we receive the payment Schedule for 2026 from Ecclesiastical Insurance.</w:t>
            </w:r>
          </w:p>
          <w:p w:rsidR="00FB7B0A" w:rsidRPr="001B1F26" w:rsidRDefault="001B1F26">
            <w:pPr>
              <w:rPr>
                <w:rFonts w:eastAsia="Times New Roman" w:cstheme="minorHAnsi"/>
                <w:lang w:eastAsia="en-GB"/>
              </w:rPr>
            </w:pPr>
            <w:r w:rsidRPr="001B1F26">
              <w:rPr>
                <w:rFonts w:eastAsia="Times New Roman" w:cstheme="minorHAnsi"/>
                <w:color w:val="000000"/>
                <w:lang w:eastAsia="en-GB"/>
              </w:rPr>
              <w:t xml:space="preserve">It was proposed by </w:t>
            </w:r>
            <w:r w:rsidR="00BF44C0">
              <w:rPr>
                <w:rFonts w:eastAsia="Times New Roman" w:cstheme="minorHAnsi"/>
                <w:color w:val="000000"/>
                <w:lang w:eastAsia="en-GB"/>
              </w:rPr>
              <w:t xml:space="preserve">Martin and seconded by Beth </w:t>
            </w:r>
            <w:r w:rsidR="00BF44C0" w:rsidRPr="001B1F26">
              <w:rPr>
                <w:rFonts w:eastAsia="Times New Roman" w:cstheme="minorHAnsi"/>
                <w:color w:val="000000"/>
                <w:lang w:eastAsia="en-GB"/>
              </w:rPr>
              <w:t>that</w:t>
            </w:r>
            <w:r w:rsidR="00BF44C0">
              <w:rPr>
                <w:rFonts w:eastAsia="Times New Roman" w:cstheme="minorHAnsi"/>
                <w:color w:val="000000"/>
                <w:lang w:eastAsia="en-GB"/>
              </w:rPr>
              <w:t xml:space="preserve"> the 2026 Budget</w:t>
            </w:r>
            <w:r w:rsidRPr="001B1F26">
              <w:rPr>
                <w:rFonts w:eastAsia="Times New Roman" w:cstheme="minorHAnsi"/>
                <w:color w:val="000000"/>
                <w:lang w:eastAsia="en-GB"/>
              </w:rPr>
              <w:t xml:space="preserve"> for St James’s be approved by the PCC. </w:t>
            </w:r>
            <w:r w:rsidR="00BF44C0">
              <w:rPr>
                <w:rFonts w:eastAsia="Times New Roman" w:cstheme="minorHAnsi"/>
                <w:color w:val="000000"/>
                <w:lang w:eastAsia="en-GB"/>
              </w:rPr>
              <w:t xml:space="preserve"> </w:t>
            </w:r>
            <w:r w:rsidRPr="001B1F26">
              <w:rPr>
                <w:rFonts w:eastAsia="Times New Roman" w:cstheme="minorHAnsi"/>
                <w:color w:val="000000"/>
                <w:lang w:eastAsia="en-GB"/>
              </w:rPr>
              <w:t xml:space="preserve"> </w:t>
            </w:r>
            <w:r w:rsidR="00BF44C0">
              <w:rPr>
                <w:rFonts w:eastAsia="Times New Roman" w:cstheme="minorHAnsi"/>
                <w:color w:val="000000"/>
                <w:lang w:eastAsia="en-GB"/>
              </w:rPr>
              <w:t xml:space="preserve">Proposed by Diana and seconded by Jan that the budget for All Saints be approved. Both were </w:t>
            </w:r>
            <w:r w:rsidR="00BF44C0" w:rsidRPr="001B1F26">
              <w:rPr>
                <w:rFonts w:eastAsia="Times New Roman" w:cstheme="minorHAnsi"/>
                <w:color w:val="000000"/>
                <w:lang w:eastAsia="en-GB"/>
              </w:rPr>
              <w:t>agreed unanimously</w:t>
            </w:r>
            <w:r w:rsidR="00BF44C0">
              <w:rPr>
                <w:rFonts w:eastAsia="Times New Roman" w:cstheme="minorHAnsi"/>
                <w:color w:val="000000"/>
                <w:lang w:eastAsia="en-GB"/>
              </w:rPr>
              <w:t>.</w:t>
            </w:r>
          </w:p>
          <w:p w:rsidR="00FB7B0A" w:rsidRDefault="00B94533">
            <w:r>
              <w:t>Grateful thanks were given to the Finance Team for all their hard work.</w:t>
            </w:r>
          </w:p>
          <w:p w:rsidR="00FB7B0A" w:rsidRDefault="00FB7B0A"/>
        </w:tc>
        <w:tc>
          <w:tcPr>
            <w:tcW w:w="793" w:type="dxa"/>
          </w:tcPr>
          <w:p w:rsidR="00FE5DB3" w:rsidRDefault="00FE5DB3"/>
        </w:tc>
      </w:tr>
      <w:tr w:rsidR="00FE5DB3" w:rsidTr="00797320">
        <w:tc>
          <w:tcPr>
            <w:tcW w:w="1099" w:type="dxa"/>
          </w:tcPr>
          <w:p w:rsidR="00FE5DB3" w:rsidRDefault="00FB7B0A" w:rsidP="00FB7B0A">
            <w:r>
              <w:t xml:space="preserve">6. </w:t>
            </w:r>
          </w:p>
        </w:tc>
        <w:tc>
          <w:tcPr>
            <w:tcW w:w="7350" w:type="dxa"/>
          </w:tcPr>
          <w:p w:rsidR="00FE5DB3" w:rsidRPr="00FB7B0A" w:rsidRDefault="00FB7B0A">
            <w:pPr>
              <w:rPr>
                <w:b/>
              </w:rPr>
            </w:pPr>
            <w:r w:rsidRPr="00FB7B0A">
              <w:rPr>
                <w:b/>
              </w:rPr>
              <w:t>Pastoral Team Report</w:t>
            </w:r>
          </w:p>
          <w:p w:rsidR="00FB7B0A" w:rsidRDefault="00FB7B0A">
            <w:r>
              <w:t>There was nothing to report this month.</w:t>
            </w:r>
          </w:p>
          <w:p w:rsidR="00FB7B0A" w:rsidRDefault="00FB7B0A"/>
        </w:tc>
        <w:tc>
          <w:tcPr>
            <w:tcW w:w="793" w:type="dxa"/>
          </w:tcPr>
          <w:p w:rsidR="00FE5DB3" w:rsidRDefault="00FE5DB3"/>
        </w:tc>
      </w:tr>
      <w:tr w:rsidR="00FE5DB3" w:rsidTr="00797320">
        <w:tc>
          <w:tcPr>
            <w:tcW w:w="1099" w:type="dxa"/>
          </w:tcPr>
          <w:p w:rsidR="00FE5DB3" w:rsidRDefault="00FB7B0A" w:rsidP="00FB7B0A">
            <w:r>
              <w:t>7.</w:t>
            </w:r>
          </w:p>
        </w:tc>
        <w:tc>
          <w:tcPr>
            <w:tcW w:w="7350" w:type="dxa"/>
          </w:tcPr>
          <w:p w:rsidR="00FE5DB3" w:rsidRDefault="00FB7B0A">
            <w:pPr>
              <w:rPr>
                <w:b/>
              </w:rPr>
            </w:pPr>
            <w:r w:rsidRPr="00FB7B0A">
              <w:rPr>
                <w:b/>
              </w:rPr>
              <w:t>Deanery Synod Report</w:t>
            </w:r>
          </w:p>
          <w:p w:rsidR="00744AD1" w:rsidRPr="00744AD1" w:rsidRDefault="00744AD1">
            <w:r>
              <w:t>Douglas circulated the minutes of the 23</w:t>
            </w:r>
            <w:r w:rsidRPr="00744AD1">
              <w:rPr>
                <w:vertAlign w:val="superscript"/>
              </w:rPr>
              <w:t>rd</w:t>
            </w:r>
            <w:r>
              <w:t xml:space="preserve"> October Meeting to the PCC members before the meeting. The salient points are the 2 new appointments; Jul</w:t>
            </w:r>
            <w:r w:rsidR="00B94533">
              <w:t xml:space="preserve">ian Davies and Kevin </w:t>
            </w:r>
            <w:proofErr w:type="spellStart"/>
            <w:r w:rsidR="00B94533">
              <w:t>Coakes</w:t>
            </w:r>
            <w:proofErr w:type="spellEnd"/>
            <w:r w:rsidR="00B94533">
              <w:t xml:space="preserve"> as C</w:t>
            </w:r>
            <w:r>
              <w:t xml:space="preserve">urate at All Saints, Weston. The vacancy at </w:t>
            </w:r>
            <w:proofErr w:type="spellStart"/>
            <w:r>
              <w:t>Bleadon</w:t>
            </w:r>
            <w:proofErr w:type="spellEnd"/>
            <w:r>
              <w:t xml:space="preserve"> and </w:t>
            </w:r>
            <w:proofErr w:type="spellStart"/>
            <w:r>
              <w:t>Bournville</w:t>
            </w:r>
            <w:proofErr w:type="spellEnd"/>
            <w:r>
              <w:t xml:space="preserve"> not to be decided upon quickly. Bishop Michael is calling for a Year of Prayer in 2026.</w:t>
            </w:r>
          </w:p>
          <w:p w:rsidR="00FB7B0A" w:rsidRPr="00FB7B0A" w:rsidRDefault="00FB7B0A">
            <w:pPr>
              <w:rPr>
                <w:b/>
              </w:rPr>
            </w:pPr>
          </w:p>
        </w:tc>
        <w:tc>
          <w:tcPr>
            <w:tcW w:w="793" w:type="dxa"/>
          </w:tcPr>
          <w:p w:rsidR="00FE5DB3" w:rsidRDefault="00FE5DB3"/>
        </w:tc>
      </w:tr>
      <w:tr w:rsidR="00FE5DB3" w:rsidTr="00797320">
        <w:tc>
          <w:tcPr>
            <w:tcW w:w="1099" w:type="dxa"/>
          </w:tcPr>
          <w:p w:rsidR="00FE5DB3" w:rsidRDefault="00744AD1">
            <w:r>
              <w:lastRenderedPageBreak/>
              <w:t>8.</w:t>
            </w:r>
          </w:p>
        </w:tc>
        <w:tc>
          <w:tcPr>
            <w:tcW w:w="7350" w:type="dxa"/>
          </w:tcPr>
          <w:p w:rsidR="00FE5DB3" w:rsidRPr="00797320" w:rsidRDefault="00744AD1">
            <w:pPr>
              <w:rPr>
                <w:b/>
              </w:rPr>
            </w:pPr>
            <w:r w:rsidRPr="00797320">
              <w:rPr>
                <w:b/>
              </w:rPr>
              <w:t>St James Boiler Update</w:t>
            </w:r>
          </w:p>
          <w:p w:rsidR="00744AD1" w:rsidRDefault="00744AD1" w:rsidP="00744AD1">
            <w:r w:rsidRPr="00744AD1">
              <w:t xml:space="preserve">Beth and Derrick have visited St Mary’s church in </w:t>
            </w:r>
            <w:proofErr w:type="spellStart"/>
            <w:r w:rsidRPr="00744AD1">
              <w:t>Wedmore</w:t>
            </w:r>
            <w:proofErr w:type="spellEnd"/>
            <w:r w:rsidRPr="00744AD1">
              <w:t>, another grade 1 listed building.</w:t>
            </w:r>
            <w:r>
              <w:t xml:space="preserve"> </w:t>
            </w:r>
            <w:r w:rsidRPr="00744AD1">
              <w:t>They were very impressed with the Herschel Heating system</w:t>
            </w:r>
            <w:r>
              <w:t xml:space="preserve"> as it heated the building quickly and was very effective. A proposal </w:t>
            </w:r>
            <w:r w:rsidR="00B94533">
              <w:t>was made</w:t>
            </w:r>
            <w:r>
              <w:t xml:space="preserve"> that we obtain quotes from Herschel for heaters and also quotes for electrical work from the </w:t>
            </w:r>
            <w:proofErr w:type="spellStart"/>
            <w:r>
              <w:t>Winscombe</w:t>
            </w:r>
            <w:proofErr w:type="spellEnd"/>
            <w:r>
              <w:t xml:space="preserve"> company used by St Mary’s. </w:t>
            </w:r>
          </w:p>
          <w:p w:rsidR="00744AD1" w:rsidRDefault="00744AD1" w:rsidP="00744AD1">
            <w:r>
              <w:t>Proposed Derrick, Seconded Sarah. Accepted unanimously.</w:t>
            </w:r>
          </w:p>
          <w:p w:rsidR="00744AD1" w:rsidRPr="00744AD1" w:rsidRDefault="00744AD1" w:rsidP="00744AD1"/>
        </w:tc>
        <w:tc>
          <w:tcPr>
            <w:tcW w:w="793" w:type="dxa"/>
          </w:tcPr>
          <w:p w:rsidR="00FE5DB3" w:rsidRDefault="00FE5DB3"/>
        </w:tc>
      </w:tr>
      <w:tr w:rsidR="00FE5DB3" w:rsidTr="00797320">
        <w:tc>
          <w:tcPr>
            <w:tcW w:w="1099" w:type="dxa"/>
          </w:tcPr>
          <w:p w:rsidR="00FE5DB3" w:rsidRDefault="00797320">
            <w:r>
              <w:t>9.</w:t>
            </w:r>
          </w:p>
        </w:tc>
        <w:tc>
          <w:tcPr>
            <w:tcW w:w="7350" w:type="dxa"/>
          </w:tcPr>
          <w:p w:rsidR="00FE5DB3" w:rsidRPr="00797320" w:rsidRDefault="00797320">
            <w:pPr>
              <w:rPr>
                <w:b/>
              </w:rPr>
            </w:pPr>
            <w:r w:rsidRPr="00797320">
              <w:rPr>
                <w:b/>
              </w:rPr>
              <w:t>AOB</w:t>
            </w:r>
          </w:p>
          <w:p w:rsidR="00797320" w:rsidRDefault="00797320">
            <w:r>
              <w:t>Yew Tree. Twenty volunteers from the church and the village turned up to move the mountain of willow bark mulch which had been deposited by the church gate.</w:t>
            </w:r>
          </w:p>
          <w:p w:rsidR="00797320" w:rsidRDefault="00797320">
            <w:r>
              <w:t xml:space="preserve">We were very sad to hear that Jacqui </w:t>
            </w:r>
            <w:proofErr w:type="spellStart"/>
            <w:r>
              <w:t>Keir-Bucknall</w:t>
            </w:r>
            <w:proofErr w:type="spellEnd"/>
            <w:r>
              <w:t xml:space="preserve"> has decided, after prayer, that she will be moving away after January. She doesn’t know where God will lead her yet. We all said what a great asset she has been to our church and how much we will miss her.</w:t>
            </w:r>
          </w:p>
          <w:p w:rsidR="00797320" w:rsidRPr="00744AD1" w:rsidRDefault="00797320"/>
        </w:tc>
        <w:tc>
          <w:tcPr>
            <w:tcW w:w="793" w:type="dxa"/>
          </w:tcPr>
          <w:p w:rsidR="00FE5DB3" w:rsidRDefault="00FE5DB3"/>
        </w:tc>
      </w:tr>
      <w:tr w:rsidR="00FE5DB3" w:rsidTr="00797320">
        <w:tc>
          <w:tcPr>
            <w:tcW w:w="1099" w:type="dxa"/>
          </w:tcPr>
          <w:p w:rsidR="00FE5DB3" w:rsidRDefault="00FE5DB3"/>
        </w:tc>
        <w:tc>
          <w:tcPr>
            <w:tcW w:w="7350" w:type="dxa"/>
          </w:tcPr>
          <w:p w:rsidR="00FE5DB3" w:rsidRDefault="00B94533">
            <w:r>
              <w:t xml:space="preserve">Signed        </w:t>
            </w:r>
          </w:p>
          <w:p w:rsidR="00B94533" w:rsidRDefault="00B94533"/>
          <w:p w:rsidR="00B94533" w:rsidRDefault="00B94533"/>
          <w:p w:rsidR="00B94533" w:rsidRDefault="00B94533"/>
        </w:tc>
        <w:tc>
          <w:tcPr>
            <w:tcW w:w="793" w:type="dxa"/>
          </w:tcPr>
          <w:p w:rsidR="00FE5DB3" w:rsidRDefault="00FE5DB3"/>
        </w:tc>
      </w:tr>
      <w:tr w:rsidR="00FE5DB3" w:rsidTr="00797320">
        <w:tc>
          <w:tcPr>
            <w:tcW w:w="1099" w:type="dxa"/>
          </w:tcPr>
          <w:p w:rsidR="00FE5DB3" w:rsidRDefault="00FE5DB3"/>
        </w:tc>
        <w:tc>
          <w:tcPr>
            <w:tcW w:w="7350" w:type="dxa"/>
          </w:tcPr>
          <w:p w:rsidR="00FE5DB3" w:rsidRDefault="00B94533">
            <w:r>
              <w:t xml:space="preserve">Dated </w:t>
            </w:r>
          </w:p>
          <w:p w:rsidR="00B94533" w:rsidRDefault="00B94533"/>
        </w:tc>
        <w:tc>
          <w:tcPr>
            <w:tcW w:w="793" w:type="dxa"/>
          </w:tcPr>
          <w:p w:rsidR="00FE5DB3" w:rsidRDefault="00FE5DB3"/>
        </w:tc>
      </w:tr>
      <w:tr w:rsidR="00FE5DB3" w:rsidTr="00797320">
        <w:tc>
          <w:tcPr>
            <w:tcW w:w="1099" w:type="dxa"/>
          </w:tcPr>
          <w:p w:rsidR="00FE5DB3" w:rsidRDefault="00FE5DB3"/>
        </w:tc>
        <w:tc>
          <w:tcPr>
            <w:tcW w:w="7350" w:type="dxa"/>
          </w:tcPr>
          <w:p w:rsidR="00FE5DB3" w:rsidRDefault="00B94533">
            <w:r>
              <w:t>Next Meeting; January 6</w:t>
            </w:r>
            <w:r w:rsidRPr="00B94533">
              <w:rPr>
                <w:vertAlign w:val="superscript"/>
              </w:rPr>
              <w:t>th</w:t>
            </w:r>
            <w:r>
              <w:t xml:space="preserve"> at St James church Centre 2pm</w:t>
            </w:r>
          </w:p>
          <w:p w:rsidR="00B94533" w:rsidRDefault="00B94533"/>
        </w:tc>
        <w:tc>
          <w:tcPr>
            <w:tcW w:w="793" w:type="dxa"/>
          </w:tcPr>
          <w:p w:rsidR="00FE5DB3" w:rsidRDefault="00FE5DB3"/>
        </w:tc>
      </w:tr>
    </w:tbl>
    <w:p w:rsidR="00FE5DB3" w:rsidRDefault="00FE5DB3"/>
    <w:sectPr w:rsidR="00FE5DB3" w:rsidSect="0067335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0D372E"/>
    <w:multiLevelType w:val="hybridMultilevel"/>
    <w:tmpl w:val="480A0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5DB3"/>
    <w:rsid w:val="001B1F26"/>
    <w:rsid w:val="005620E9"/>
    <w:rsid w:val="00673356"/>
    <w:rsid w:val="00744AD1"/>
    <w:rsid w:val="00797320"/>
    <w:rsid w:val="007B350B"/>
    <w:rsid w:val="00813333"/>
    <w:rsid w:val="0085609A"/>
    <w:rsid w:val="008C3851"/>
    <w:rsid w:val="00933A83"/>
    <w:rsid w:val="00A8234C"/>
    <w:rsid w:val="00AC1C3C"/>
    <w:rsid w:val="00B94533"/>
    <w:rsid w:val="00BF0A76"/>
    <w:rsid w:val="00BF44C0"/>
    <w:rsid w:val="00D13AAA"/>
    <w:rsid w:val="00D53905"/>
    <w:rsid w:val="00EE3E38"/>
    <w:rsid w:val="00FB7B0A"/>
    <w:rsid w:val="00FC63C8"/>
    <w:rsid w:val="00FE5D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3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5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3333"/>
    <w:pPr>
      <w:ind w:left="720"/>
      <w:contextualSpacing/>
    </w:pPr>
  </w:style>
  <w:style w:type="paragraph" w:styleId="NormalWeb">
    <w:name w:val="Normal (Web)"/>
    <w:basedOn w:val="Normal"/>
    <w:uiPriority w:val="99"/>
    <w:semiHidden/>
    <w:unhideWhenUsed/>
    <w:rsid w:val="001B1F2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47726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2</cp:revision>
  <dcterms:created xsi:type="dcterms:W3CDTF">2025-12-10T18:09:00Z</dcterms:created>
  <dcterms:modified xsi:type="dcterms:W3CDTF">2025-12-10T18:09:00Z</dcterms:modified>
</cp:coreProperties>
</file>