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D316" w14:textId="1687F260" w:rsidR="006F7B6F" w:rsidRDefault="006F7B6F">
      <w:pPr>
        <w:rPr>
          <w:b/>
          <w:bCs/>
          <w:u w:val="single"/>
        </w:rPr>
      </w:pPr>
      <w:r w:rsidRPr="00BC44FB">
        <w:rPr>
          <w:b/>
          <w:bCs/>
          <w:u w:val="single"/>
        </w:rPr>
        <w:t>Questionnaire to Guide Strategic Planning Day</w:t>
      </w:r>
      <w:r w:rsidR="004D4BAF" w:rsidRPr="00B20297">
        <w:rPr>
          <w:rFonts w:ascii="Calibri" w:hAnsi="Calibri"/>
          <w:noProof/>
          <w:color w:val="156082" w:themeColor="accent1"/>
          <w:sz w:val="46"/>
          <w:szCs w:val="46"/>
        </w:rPr>
        <w:drawing>
          <wp:anchor distT="0" distB="0" distL="114300" distR="114300" simplePos="0" relativeHeight="251659264" behindDoc="0" locked="0" layoutInCell="1" allowOverlap="1" wp14:anchorId="786A18A0" wp14:editId="193FA478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2355215" cy="1424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ED2A0" w14:textId="0CE0CFD9" w:rsidR="00D35470" w:rsidRPr="004D3940" w:rsidRDefault="00CD483B" w:rsidP="00620102">
      <w:pPr>
        <w:jc w:val="both"/>
        <w:rPr>
          <w:rFonts w:eastAsia="Times New Roman"/>
          <w:color w:val="000000"/>
          <w:shd w:val="clear" w:color="auto" w:fill="FFFFFF"/>
        </w:rPr>
      </w:pPr>
      <w:r w:rsidRPr="004D3940">
        <w:t xml:space="preserve">The PCC is shortly </w:t>
      </w:r>
      <w:r w:rsidR="00B70008" w:rsidRPr="004D3940">
        <w:t>holding a Strategic Planning Day</w:t>
      </w:r>
      <w:r w:rsidR="00620102" w:rsidRPr="004D3940">
        <w:t xml:space="preserve">. </w:t>
      </w:r>
      <w:r w:rsidR="001571F7" w:rsidRPr="004D3940">
        <w:t xml:space="preserve">For this to be effective, </w:t>
      </w:r>
      <w:r w:rsidR="009345FA" w:rsidRPr="004D3940">
        <w:t>it</w:t>
      </w:r>
      <w:r w:rsidR="001571F7" w:rsidRPr="004D3940">
        <w:t xml:space="preserve"> is</w:t>
      </w:r>
      <w:r w:rsidR="00BC44FB" w:rsidRPr="004D3940">
        <w:t xml:space="preserve"> </w:t>
      </w:r>
      <w:r w:rsidR="009345FA" w:rsidRPr="004D3940">
        <w:t>important</w:t>
      </w:r>
      <w:r w:rsidR="00620102" w:rsidRPr="004D3940">
        <w:t xml:space="preserve"> that the PCC is </w:t>
      </w:r>
      <w:r w:rsidR="001D1EAA" w:rsidRPr="004D3940">
        <w:t>able to</w:t>
      </w:r>
      <w:r w:rsidR="00D65B5E" w:rsidRPr="004D3940">
        <w:t xml:space="preserve"> </w:t>
      </w:r>
      <w:r w:rsidR="009345FA" w:rsidRPr="004D3940">
        <w:rPr>
          <w:rFonts w:eastAsia="Times New Roman"/>
          <w:color w:val="000000"/>
          <w:shd w:val="clear" w:color="auto" w:fill="FFFFFF"/>
        </w:rPr>
        <w:t xml:space="preserve">review and look </w:t>
      </w:r>
      <w:r w:rsidR="00D65B5E" w:rsidRPr="004D3940">
        <w:rPr>
          <w:rFonts w:eastAsia="Times New Roman"/>
          <w:color w:val="000000"/>
          <w:shd w:val="clear" w:color="auto" w:fill="FFFFFF"/>
        </w:rPr>
        <w:t xml:space="preserve">realistically at our current situation, </w:t>
      </w:r>
      <w:r w:rsidR="009345FA" w:rsidRPr="004D3940">
        <w:rPr>
          <w:rFonts w:eastAsia="Times New Roman"/>
          <w:color w:val="000000"/>
          <w:shd w:val="clear" w:color="auto" w:fill="FFFFFF"/>
        </w:rPr>
        <w:t xml:space="preserve">so that we can build </w:t>
      </w:r>
      <w:r w:rsidR="00D65B5E" w:rsidRPr="004D3940">
        <w:rPr>
          <w:rFonts w:eastAsia="Times New Roman"/>
          <w:color w:val="000000"/>
          <w:shd w:val="clear" w:color="auto" w:fill="FFFFFF"/>
        </w:rPr>
        <w:t>on our strengths.</w:t>
      </w:r>
      <w:r w:rsidR="00D35470" w:rsidRPr="004D3940">
        <w:rPr>
          <w:rFonts w:eastAsia="Times New Roman"/>
          <w:color w:val="000000"/>
          <w:shd w:val="clear" w:color="auto" w:fill="FFFFFF"/>
        </w:rPr>
        <w:t xml:space="preserve"> </w:t>
      </w:r>
    </w:p>
    <w:p w14:paraId="646A1F54" w14:textId="48FD4B7E" w:rsidR="00BC44FB" w:rsidRPr="004D3940" w:rsidRDefault="00D35470" w:rsidP="00620102">
      <w:pPr>
        <w:jc w:val="both"/>
        <w:rPr>
          <w:rFonts w:eastAsia="Times New Roman"/>
          <w:color w:val="000000"/>
          <w:shd w:val="clear" w:color="auto" w:fill="FFFFFF"/>
        </w:rPr>
      </w:pPr>
      <w:r w:rsidRPr="004D3940">
        <w:rPr>
          <w:rFonts w:eastAsia="Times New Roman"/>
          <w:color w:val="000000"/>
          <w:shd w:val="clear" w:color="auto" w:fill="FFFFFF"/>
        </w:rPr>
        <w:t>The PCC</w:t>
      </w:r>
      <w:r w:rsidR="009345FA" w:rsidRPr="004D3940">
        <w:rPr>
          <w:rFonts w:eastAsia="Times New Roman"/>
          <w:color w:val="000000"/>
          <w:shd w:val="clear" w:color="auto" w:fill="FFFFFF"/>
        </w:rPr>
        <w:t xml:space="preserve"> would like to know what you</w:t>
      </w:r>
      <w:r w:rsidRPr="004D3940">
        <w:rPr>
          <w:rFonts w:eastAsia="Times New Roman"/>
          <w:color w:val="000000"/>
          <w:shd w:val="clear" w:color="auto" w:fill="FFFFFF"/>
        </w:rPr>
        <w:t xml:space="preserve"> think and feel, rather than relying on </w:t>
      </w:r>
      <w:r w:rsidR="00274B11" w:rsidRPr="004D3940">
        <w:rPr>
          <w:rFonts w:eastAsia="Times New Roman"/>
          <w:color w:val="000000"/>
          <w:shd w:val="clear" w:color="auto" w:fill="FFFFFF"/>
        </w:rPr>
        <w:t xml:space="preserve">its </w:t>
      </w:r>
      <w:r w:rsidRPr="004D3940">
        <w:rPr>
          <w:rFonts w:eastAsia="Times New Roman"/>
          <w:color w:val="000000"/>
          <w:shd w:val="clear" w:color="auto" w:fill="FFFFFF"/>
        </w:rPr>
        <w:t>own assumptions about the perspectives</w:t>
      </w:r>
      <w:r w:rsidR="00274B11" w:rsidRPr="004D3940">
        <w:rPr>
          <w:rFonts w:eastAsia="Times New Roman"/>
          <w:color w:val="000000"/>
          <w:shd w:val="clear" w:color="auto" w:fill="FFFFFF"/>
        </w:rPr>
        <w:t xml:space="preserve"> of our church community.</w:t>
      </w:r>
    </w:p>
    <w:p w14:paraId="418C37E3" w14:textId="77777777" w:rsidR="00CC1CCB" w:rsidRPr="002929B6" w:rsidRDefault="00274B11" w:rsidP="00CC1CCB">
      <w:pPr>
        <w:jc w:val="both"/>
        <w:rPr>
          <w:rFonts w:eastAsia="Times New Roman"/>
          <w:b/>
          <w:bCs/>
          <w:i/>
          <w:iCs/>
          <w:color w:val="000000"/>
          <w:shd w:val="clear" w:color="auto" w:fill="FFFFFF"/>
        </w:rPr>
      </w:pPr>
      <w:r w:rsidRPr="002929B6">
        <w:rPr>
          <w:rFonts w:eastAsia="Times New Roman"/>
          <w:b/>
          <w:bCs/>
          <w:i/>
          <w:iCs/>
          <w:color w:val="000000"/>
          <w:shd w:val="clear" w:color="auto" w:fill="FFFFFF"/>
        </w:rPr>
        <w:t xml:space="preserve">Please would you consider </w:t>
      </w:r>
      <w:r w:rsidR="00A5427C" w:rsidRPr="002929B6">
        <w:rPr>
          <w:rFonts w:eastAsia="Times New Roman"/>
          <w:b/>
          <w:bCs/>
          <w:i/>
          <w:iCs/>
          <w:color w:val="000000"/>
          <w:shd w:val="clear" w:color="auto" w:fill="FFFFFF"/>
        </w:rPr>
        <w:t xml:space="preserve">completing this questionnaire to help guide our </w:t>
      </w:r>
      <w:r w:rsidR="00331A2F" w:rsidRPr="002929B6">
        <w:rPr>
          <w:rFonts w:eastAsia="Times New Roman"/>
          <w:b/>
          <w:bCs/>
          <w:i/>
          <w:iCs/>
          <w:color w:val="000000"/>
          <w:shd w:val="clear" w:color="auto" w:fill="FFFFFF"/>
        </w:rPr>
        <w:t>thinking.</w:t>
      </w:r>
    </w:p>
    <w:p w14:paraId="1E38B6AB" w14:textId="47C25DB5" w:rsidR="001A5027" w:rsidRPr="004D3940" w:rsidRDefault="00E32EF6" w:rsidP="00CC1CCB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Responses can be emailed </w:t>
      </w:r>
      <w:r w:rsidR="00AD2E8F">
        <w:rPr>
          <w:rFonts w:eastAsia="Times New Roman"/>
          <w:color w:val="000000"/>
          <w:shd w:val="clear" w:color="auto" w:fill="FFFFFF"/>
        </w:rPr>
        <w:t xml:space="preserve">to </w:t>
      </w:r>
      <w:hyperlink r:id="rId6" w:history="1">
        <w:r w:rsidR="00715CBF" w:rsidRPr="0008212D">
          <w:rPr>
            <w:rStyle w:val="Hyperlink"/>
            <w:rFonts w:eastAsia="Times New Roman"/>
            <w:shd w:val="clear" w:color="auto" w:fill="FFFFFF"/>
          </w:rPr>
          <w:t>admin@winsandchurches.org.uk</w:t>
        </w:r>
      </w:hyperlink>
      <w:r w:rsidR="00715CBF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 xml:space="preserve">or printed and delivered to the </w:t>
      </w:r>
      <w:r w:rsidR="00AD2E8F">
        <w:rPr>
          <w:rFonts w:eastAsia="Times New Roman"/>
          <w:color w:val="000000"/>
          <w:shd w:val="clear" w:color="auto" w:fill="FFFFFF"/>
        </w:rPr>
        <w:t>C</w:t>
      </w:r>
      <w:r>
        <w:rPr>
          <w:rFonts w:eastAsia="Times New Roman"/>
          <w:color w:val="000000"/>
          <w:shd w:val="clear" w:color="auto" w:fill="FFFFFF"/>
        </w:rPr>
        <w:t xml:space="preserve">hurch </w:t>
      </w:r>
      <w:r w:rsidR="00AD2E8F">
        <w:rPr>
          <w:rFonts w:eastAsia="Times New Roman"/>
          <w:color w:val="000000"/>
          <w:shd w:val="clear" w:color="auto" w:fill="FFFFFF"/>
        </w:rPr>
        <w:t>O</w:t>
      </w:r>
      <w:r>
        <w:rPr>
          <w:rFonts w:eastAsia="Times New Roman"/>
          <w:color w:val="000000"/>
          <w:shd w:val="clear" w:color="auto" w:fill="FFFFFF"/>
        </w:rPr>
        <w:t>ffice or given to your Churchwarden.</w:t>
      </w:r>
    </w:p>
    <w:p w14:paraId="4FD9BA9D" w14:textId="46C6193B" w:rsidR="0076478A" w:rsidRPr="004D3940" w:rsidRDefault="0076478A" w:rsidP="00CC1CCB">
      <w:pPr>
        <w:jc w:val="both"/>
        <w:rPr>
          <w:rFonts w:eastAsia="Times New Roman"/>
          <w:color w:val="000000"/>
          <w:shd w:val="clear" w:color="auto" w:fill="FFFFFF"/>
        </w:rPr>
      </w:pPr>
      <w:r w:rsidRPr="004D3940">
        <w:rPr>
          <w:rFonts w:eastAsia="Times New Roman"/>
          <w:color w:val="000000"/>
          <w:shd w:val="clear" w:color="auto" w:fill="FFFFFF"/>
        </w:rPr>
        <w:t>You may add your name or answer an</w:t>
      </w:r>
      <w:r w:rsidR="00CD45E4" w:rsidRPr="004D3940">
        <w:rPr>
          <w:rFonts w:eastAsia="Times New Roman"/>
          <w:color w:val="000000"/>
          <w:shd w:val="clear" w:color="auto" w:fill="FFFFFF"/>
        </w:rPr>
        <w:t>o</w:t>
      </w:r>
      <w:r w:rsidRPr="004D3940">
        <w:rPr>
          <w:rFonts w:eastAsia="Times New Roman"/>
          <w:color w:val="000000"/>
          <w:shd w:val="clear" w:color="auto" w:fill="FFFFFF"/>
        </w:rPr>
        <w:t>nymously.</w:t>
      </w:r>
      <w:r w:rsidR="00123319">
        <w:rPr>
          <w:rFonts w:eastAsia="Times New Roman"/>
          <w:color w:val="000000"/>
          <w:shd w:val="clear" w:color="auto" w:fill="FFFFFF"/>
        </w:rPr>
        <w:t xml:space="preserve"> </w:t>
      </w:r>
      <w:r w:rsidR="00AF0901">
        <w:rPr>
          <w:rFonts w:eastAsia="Times New Roman"/>
          <w:color w:val="000000"/>
          <w:shd w:val="clear" w:color="auto" w:fill="FFFFFF"/>
        </w:rPr>
        <w:t xml:space="preserve">If you email your </w:t>
      </w:r>
      <w:r w:rsidR="00715CBF">
        <w:rPr>
          <w:rFonts w:eastAsia="Times New Roman"/>
          <w:color w:val="000000"/>
          <w:shd w:val="clear" w:color="auto" w:fill="FFFFFF"/>
        </w:rPr>
        <w:t>response,</w:t>
      </w:r>
      <w:r w:rsidR="00AF0901">
        <w:rPr>
          <w:rFonts w:eastAsia="Times New Roman"/>
          <w:color w:val="000000"/>
          <w:shd w:val="clear" w:color="auto" w:fill="FFFFFF"/>
        </w:rPr>
        <w:t xml:space="preserve"> it will be printed and the email deleted </w:t>
      </w:r>
      <w:r w:rsidR="002929B6">
        <w:rPr>
          <w:rFonts w:eastAsia="Times New Roman"/>
          <w:color w:val="000000"/>
          <w:shd w:val="clear" w:color="auto" w:fill="FFFFFF"/>
        </w:rPr>
        <w:t xml:space="preserve">&amp; your response remain </w:t>
      </w:r>
      <w:r w:rsidR="00E86F47">
        <w:rPr>
          <w:rFonts w:eastAsia="Times New Roman"/>
          <w:color w:val="000000"/>
          <w:shd w:val="clear" w:color="auto" w:fill="FFFFFF"/>
        </w:rPr>
        <w:t>confidential.</w:t>
      </w:r>
    </w:p>
    <w:p w14:paraId="413166C0" w14:textId="61A6E4AA" w:rsidR="00BC1D8D" w:rsidRPr="00C30747" w:rsidRDefault="00C30747" w:rsidP="00CC1CCB">
      <w:pPr>
        <w:jc w:val="both"/>
        <w:rPr>
          <w:rFonts w:ascii="Source Sans Pro" w:eastAsia="Times New Roman" w:hAnsi="Source Sans Pro"/>
          <w:b/>
          <w:bCs/>
          <w:color w:val="000000"/>
          <w:shd w:val="clear" w:color="auto" w:fill="FFFFFF"/>
        </w:rPr>
      </w:pPr>
      <w:r w:rsidRPr="00C30747">
        <w:rPr>
          <w:rFonts w:ascii="Source Sans Pro" w:eastAsia="Times New Roman" w:hAnsi="Source Sans Pro"/>
          <w:b/>
          <w:bCs/>
          <w:color w:val="000000"/>
          <w:highlight w:val="yellow"/>
          <w:shd w:val="clear" w:color="auto" w:fill="FFFFFF"/>
        </w:rPr>
        <w:t>Pleas</w:t>
      </w:r>
      <w:r w:rsidRPr="00975179">
        <w:rPr>
          <w:rFonts w:ascii="Source Sans Pro" w:eastAsia="Times New Roman" w:hAnsi="Source Sans Pro"/>
          <w:b/>
          <w:bCs/>
          <w:color w:val="000000"/>
          <w:highlight w:val="yellow"/>
          <w:shd w:val="clear" w:color="auto" w:fill="FFFFFF"/>
        </w:rPr>
        <w:t xml:space="preserve">e return </w:t>
      </w:r>
      <w:r w:rsidR="00975179" w:rsidRPr="00975179">
        <w:rPr>
          <w:rFonts w:ascii="Source Sans Pro" w:eastAsia="Times New Roman" w:hAnsi="Source Sans Pro"/>
          <w:b/>
          <w:bCs/>
          <w:color w:val="000000"/>
          <w:highlight w:val="yellow"/>
          <w:shd w:val="clear" w:color="auto" w:fill="FFFFFF"/>
        </w:rPr>
        <w:t xml:space="preserve">by </w:t>
      </w:r>
      <w:r w:rsidR="0028123D">
        <w:rPr>
          <w:rFonts w:ascii="Source Sans Pro" w:eastAsia="Times New Roman" w:hAnsi="Source Sans Pro"/>
          <w:b/>
          <w:bCs/>
          <w:color w:val="000000"/>
          <w:highlight w:val="yellow"/>
          <w:shd w:val="clear" w:color="auto" w:fill="FFFFFF"/>
        </w:rPr>
        <w:t>Wednesday 17</w:t>
      </w:r>
      <w:r w:rsidR="0028123D" w:rsidRPr="0028123D">
        <w:rPr>
          <w:rFonts w:ascii="Source Sans Pro" w:eastAsia="Times New Roman" w:hAnsi="Source Sans Pro"/>
          <w:b/>
          <w:bCs/>
          <w:color w:val="000000"/>
          <w:highlight w:val="yellow"/>
          <w:shd w:val="clear" w:color="auto" w:fill="FFFFFF"/>
          <w:vertAlign w:val="superscript"/>
        </w:rPr>
        <w:t>th</w:t>
      </w:r>
      <w:r w:rsidR="0028123D">
        <w:rPr>
          <w:rFonts w:ascii="Source Sans Pro" w:eastAsia="Times New Roman" w:hAnsi="Source Sans Pro"/>
          <w:b/>
          <w:bCs/>
          <w:color w:val="000000"/>
          <w:highlight w:val="yellow"/>
          <w:shd w:val="clear" w:color="auto" w:fill="FFFFFF"/>
        </w:rPr>
        <w:t xml:space="preserve"> </w:t>
      </w:r>
      <w:r w:rsidR="00975179" w:rsidRPr="00975179">
        <w:rPr>
          <w:rFonts w:ascii="Source Sans Pro" w:eastAsia="Times New Roman" w:hAnsi="Source Sans Pro"/>
          <w:b/>
          <w:bCs/>
          <w:color w:val="000000"/>
          <w:highlight w:val="yellow"/>
          <w:shd w:val="clear" w:color="auto" w:fill="FFFFFF"/>
        </w:rPr>
        <w:t>April at the latest.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090E" w14:paraId="04190252" w14:textId="77777777" w:rsidTr="005140FB">
        <w:tc>
          <w:tcPr>
            <w:tcW w:w="10456" w:type="dxa"/>
          </w:tcPr>
          <w:p w14:paraId="21924976" w14:textId="2C923311" w:rsidR="0082090E" w:rsidRPr="007065BA" w:rsidRDefault="007065BA" w:rsidP="007065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</w:pPr>
            <w:r w:rsidRPr="007065BA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WORSHIP</w:t>
            </w:r>
            <w:r w:rsidR="000956DF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95C2C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(TEACHING)</w:t>
            </w:r>
          </w:p>
        </w:tc>
      </w:tr>
      <w:tr w:rsidR="000A6CF1" w14:paraId="3925E99C" w14:textId="77777777" w:rsidTr="005140FB">
        <w:tc>
          <w:tcPr>
            <w:tcW w:w="10456" w:type="dxa"/>
          </w:tcPr>
          <w:p w14:paraId="126EA112" w14:textId="6553A9A3" w:rsidR="000A6CF1" w:rsidRPr="000A6CF1" w:rsidRDefault="00554199" w:rsidP="000A6C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What do you really appreciate </w:t>
            </w:r>
            <w:r w:rsidR="000130B7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and value </w:t>
            </w:r>
            <w:r w:rsidR="001B044D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about worship in our churches?</w:t>
            </w:r>
          </w:p>
        </w:tc>
      </w:tr>
      <w:tr w:rsidR="000A6CF1" w14:paraId="1066294F" w14:textId="77777777" w:rsidTr="006063DF">
        <w:tc>
          <w:tcPr>
            <w:tcW w:w="10456" w:type="dxa"/>
          </w:tcPr>
          <w:p w14:paraId="58112B18" w14:textId="77777777" w:rsidR="000A6CF1" w:rsidRDefault="000A6CF1" w:rsidP="00CC1CCB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C6EBC83" w14:textId="77777777" w:rsidR="000130B7" w:rsidRDefault="000130B7" w:rsidP="00CC1CCB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011D6D2" w14:textId="77777777" w:rsidR="000130B7" w:rsidRDefault="000130B7" w:rsidP="00CC1CCB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41F7396" w14:textId="77777777" w:rsidR="000130B7" w:rsidRDefault="000130B7" w:rsidP="00CC1CCB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11DF58C" w14:textId="77777777" w:rsidR="00E86F47" w:rsidRDefault="00E86F47" w:rsidP="00CC1CCB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5D0F05A" w14:textId="77777777" w:rsidR="000130B7" w:rsidRDefault="000130B7" w:rsidP="00CC1CCB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BCD5C98" w14:textId="77777777" w:rsidR="000130B7" w:rsidRDefault="000130B7" w:rsidP="00CC1CCB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0A6CF1" w14:paraId="67232B21" w14:textId="77777777" w:rsidTr="00CD4CA7">
        <w:tc>
          <w:tcPr>
            <w:tcW w:w="10456" w:type="dxa"/>
          </w:tcPr>
          <w:p w14:paraId="351E5156" w14:textId="0A2CC8F2" w:rsidR="000A6CF1" w:rsidRPr="001B044D" w:rsidRDefault="00802A21" w:rsidP="001B04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Are there </w:t>
            </w:r>
            <w:r w:rsidR="00EE3ED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any </w:t>
            </w:r>
            <w:r w:rsidR="000130B7" w:rsidRPr="001B044D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changes would you like to see</w:t>
            </w:r>
            <w:r w:rsidR="001B044D" w:rsidRPr="001B044D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 to worship?</w:t>
            </w:r>
          </w:p>
        </w:tc>
      </w:tr>
      <w:tr w:rsidR="008F35E8" w14:paraId="1B850B4E" w14:textId="77777777" w:rsidTr="00CD4CA7">
        <w:tc>
          <w:tcPr>
            <w:tcW w:w="10456" w:type="dxa"/>
          </w:tcPr>
          <w:p w14:paraId="3A0C3D92" w14:textId="77777777" w:rsidR="008F35E8" w:rsidRDefault="008F35E8" w:rsidP="008F35E8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FB94D24" w14:textId="77777777" w:rsidR="008F35E8" w:rsidRDefault="008F35E8" w:rsidP="008F35E8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F413C35" w14:textId="77777777" w:rsidR="008F35E8" w:rsidRDefault="008F35E8" w:rsidP="008F35E8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36615DF" w14:textId="77777777" w:rsidR="008F35E8" w:rsidRDefault="008F35E8" w:rsidP="008F35E8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13C94A5" w14:textId="77777777" w:rsidR="00E86F47" w:rsidRDefault="00E86F47" w:rsidP="008F35E8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AD17B29" w14:textId="77777777" w:rsidR="008F35E8" w:rsidRPr="00437B6C" w:rsidRDefault="008F35E8" w:rsidP="00437B6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8923195" w14:textId="77777777" w:rsidR="008F35E8" w:rsidRDefault="008F35E8" w:rsidP="008F35E8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7E04DC" w:rsidRPr="001402EB" w14:paraId="615DDCE3" w14:textId="77777777" w:rsidTr="00CD4CA7">
        <w:tc>
          <w:tcPr>
            <w:tcW w:w="10456" w:type="dxa"/>
          </w:tcPr>
          <w:p w14:paraId="5660F9D9" w14:textId="510F0FE6" w:rsidR="007E04DC" w:rsidRPr="001402EB" w:rsidRDefault="001402EB" w:rsidP="007E04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How c</w:t>
            </w:r>
            <w:r w:rsidR="002225A5" w:rsidRPr="001402EB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ould you help </w:t>
            </w:r>
            <w:r w:rsidRPr="001402EB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or participate in these changes?</w:t>
            </w:r>
          </w:p>
        </w:tc>
      </w:tr>
      <w:tr w:rsidR="00F70CCA" w:rsidRPr="001402EB" w14:paraId="1D8EA5FB" w14:textId="77777777" w:rsidTr="00CD4CA7">
        <w:tc>
          <w:tcPr>
            <w:tcW w:w="10456" w:type="dxa"/>
          </w:tcPr>
          <w:p w14:paraId="2D314FEF" w14:textId="77777777" w:rsidR="00F70CCA" w:rsidRDefault="00F70CCA" w:rsidP="00F70CC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3E544D0" w14:textId="77777777" w:rsidR="00F70CCA" w:rsidRDefault="00F70CCA" w:rsidP="00F70CC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95D867F" w14:textId="77777777" w:rsidR="00E86F47" w:rsidRDefault="00E86F47" w:rsidP="00F70CC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2E5F1F3" w14:textId="77777777" w:rsidR="00F70CCA" w:rsidRDefault="00F70CCA" w:rsidP="00F70CC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03F0AD0" w14:textId="77777777" w:rsidR="00F70CCA" w:rsidRPr="00F70CCA" w:rsidRDefault="00F70CCA" w:rsidP="00F70CC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8F35E8" w14:paraId="7B829889" w14:textId="77777777" w:rsidTr="00CD4CA7">
        <w:tc>
          <w:tcPr>
            <w:tcW w:w="10456" w:type="dxa"/>
          </w:tcPr>
          <w:p w14:paraId="1D87BDA1" w14:textId="035840D4" w:rsidR="008F35E8" w:rsidRPr="009B36CF" w:rsidRDefault="009B36CF" w:rsidP="009B36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G</w:t>
            </w:r>
            <w:r w:rsidR="00944E7B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ROWING IN FAITH</w:t>
            </w:r>
            <w:r w:rsidR="00995C2C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 xml:space="preserve"> (TEACHING)</w:t>
            </w:r>
          </w:p>
        </w:tc>
      </w:tr>
      <w:tr w:rsidR="009B36CF" w14:paraId="47B4B0CB" w14:textId="77777777" w:rsidTr="00CD4CA7">
        <w:tc>
          <w:tcPr>
            <w:tcW w:w="10456" w:type="dxa"/>
          </w:tcPr>
          <w:p w14:paraId="4B16E0A3" w14:textId="56843F80" w:rsidR="002D0F81" w:rsidRPr="002D0F81" w:rsidRDefault="00944E7B" w:rsidP="002D0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How do you feel the church is helping you to grow </w:t>
            </w:r>
            <w:r w:rsidR="002D0F81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in faith?</w:t>
            </w:r>
          </w:p>
        </w:tc>
      </w:tr>
      <w:tr w:rsidR="002D0F81" w14:paraId="61A7E2EF" w14:textId="77777777" w:rsidTr="00CD4CA7">
        <w:tc>
          <w:tcPr>
            <w:tcW w:w="10456" w:type="dxa"/>
          </w:tcPr>
          <w:p w14:paraId="086BE609" w14:textId="77777777" w:rsidR="002D0F81" w:rsidRDefault="002D0F81" w:rsidP="002D0F81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79C6002" w14:textId="77777777" w:rsidR="002D0F81" w:rsidRDefault="002D0F81" w:rsidP="002D0F81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43F6048" w14:textId="77777777" w:rsidR="002D0F81" w:rsidRDefault="002D0F81" w:rsidP="002D0F81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B8A408E" w14:textId="77777777" w:rsidR="00E86F47" w:rsidRDefault="00E86F47" w:rsidP="002D0F81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11435D4" w14:textId="77777777" w:rsidR="00F70CCA" w:rsidRPr="003B283D" w:rsidRDefault="00F70CCA" w:rsidP="003B283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9872BCB" w14:textId="77777777" w:rsidR="002D0F81" w:rsidRDefault="002D0F81" w:rsidP="002D0F81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2D0F81" w14:paraId="101CFE13" w14:textId="77777777" w:rsidTr="00CD4CA7">
        <w:tc>
          <w:tcPr>
            <w:tcW w:w="10456" w:type="dxa"/>
          </w:tcPr>
          <w:p w14:paraId="7646AB0D" w14:textId="1FE1A7EC" w:rsidR="002D0F81" w:rsidRDefault="002D0F81" w:rsidP="002D0F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lastRenderedPageBreak/>
              <w:t>What else do you thin</w:t>
            </w:r>
            <w:r w:rsidR="00D31E56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k the Church </w:t>
            </w:r>
            <w:r w:rsidR="004F2DFA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c</w:t>
            </w:r>
            <w:r w:rsidR="00D31E56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ould be doing to help you grow or deepen your faith</w:t>
            </w:r>
            <w:r w:rsidR="000406C1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?</w:t>
            </w:r>
          </w:p>
        </w:tc>
      </w:tr>
      <w:tr w:rsidR="00C825BF" w14:paraId="08A5389E" w14:textId="77777777" w:rsidTr="00CD4CA7">
        <w:tc>
          <w:tcPr>
            <w:tcW w:w="10456" w:type="dxa"/>
          </w:tcPr>
          <w:p w14:paraId="6C653C23" w14:textId="77777777" w:rsidR="00C825BF" w:rsidRDefault="00C825BF" w:rsidP="00C825B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EDBB870" w14:textId="77777777" w:rsidR="00C825BF" w:rsidRDefault="00C825BF" w:rsidP="00C825B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2892A06" w14:textId="77777777" w:rsidR="00C825BF" w:rsidRDefault="00C825BF" w:rsidP="00C825B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F0CE4D6" w14:textId="77777777" w:rsidR="00C825BF" w:rsidRDefault="00C825BF" w:rsidP="00C825B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708C5F5" w14:textId="77777777" w:rsidR="00C825BF" w:rsidRDefault="00C825BF" w:rsidP="00C825B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7AD265B" w14:textId="77777777" w:rsidR="00C825BF" w:rsidRPr="001402EB" w:rsidRDefault="00C825BF" w:rsidP="001402EB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9B28D9" w14:paraId="42AE0685" w14:textId="77777777" w:rsidTr="00CD4CA7">
        <w:tc>
          <w:tcPr>
            <w:tcW w:w="10456" w:type="dxa"/>
          </w:tcPr>
          <w:p w14:paraId="26591602" w14:textId="57B1ED40" w:rsidR="00F70CCA" w:rsidRPr="00F70CCA" w:rsidRDefault="009B28D9" w:rsidP="00F70C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How could you help or </w:t>
            </w:r>
            <w:r w:rsidR="00F70CCA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participate in this?</w:t>
            </w:r>
          </w:p>
        </w:tc>
      </w:tr>
      <w:tr w:rsidR="005E585E" w14:paraId="6FF21DD7" w14:textId="77777777" w:rsidTr="00CD4CA7">
        <w:tc>
          <w:tcPr>
            <w:tcW w:w="10456" w:type="dxa"/>
          </w:tcPr>
          <w:p w14:paraId="7480B1AC" w14:textId="77777777" w:rsidR="005E585E" w:rsidRDefault="005E585E" w:rsidP="005E585E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3D1FEB0" w14:textId="77777777" w:rsidR="005E585E" w:rsidRDefault="005E585E" w:rsidP="005E585E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57D6483" w14:textId="77777777" w:rsidR="005E585E" w:rsidRDefault="005E585E" w:rsidP="005E585E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1D3A873" w14:textId="77777777" w:rsidR="005E585E" w:rsidRDefault="005E585E" w:rsidP="005E585E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2D0F81" w14:paraId="2B736AA9" w14:textId="77777777" w:rsidTr="00CD4CA7">
        <w:tc>
          <w:tcPr>
            <w:tcW w:w="10456" w:type="dxa"/>
          </w:tcPr>
          <w:p w14:paraId="4E8DA803" w14:textId="15844007" w:rsidR="00C6020F" w:rsidRPr="00A45B13" w:rsidRDefault="00A45B13" w:rsidP="00C602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</w:pPr>
            <w:r w:rsidRPr="00A45B13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HELPING OTHERS COME TO FAITH</w:t>
            </w:r>
            <w:r w:rsidR="004F2DFA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 xml:space="preserve"> (REACHING</w:t>
            </w:r>
            <w:r w:rsidR="00D04E78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 xml:space="preserve"> &amp; WELCOMING</w:t>
            </w:r>
            <w:r w:rsidR="004F2DFA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0406C1" w14:paraId="350D3F05" w14:textId="77777777" w:rsidTr="00CD4CA7">
        <w:tc>
          <w:tcPr>
            <w:tcW w:w="10456" w:type="dxa"/>
          </w:tcPr>
          <w:p w14:paraId="601231CC" w14:textId="51625C07" w:rsidR="000406C1" w:rsidRPr="00A45B13" w:rsidRDefault="00AD6462" w:rsidP="00A45B1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What do you think the Church does well in helping or encouraging others to come to faith</w:t>
            </w:r>
            <w:r w:rsidR="00C92FAA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?</w:t>
            </w:r>
          </w:p>
        </w:tc>
      </w:tr>
      <w:tr w:rsidR="00C92FAA" w14:paraId="6499778A" w14:textId="77777777" w:rsidTr="00CD4CA7">
        <w:tc>
          <w:tcPr>
            <w:tcW w:w="10456" w:type="dxa"/>
          </w:tcPr>
          <w:p w14:paraId="756C08B2" w14:textId="77777777" w:rsidR="00C92FAA" w:rsidRDefault="00C92FAA" w:rsidP="00C92FA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5E2D0F4" w14:textId="77777777" w:rsidR="00C92FAA" w:rsidRDefault="00C92FAA" w:rsidP="00C92FA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33AC073" w14:textId="77777777" w:rsidR="00C92FAA" w:rsidRDefault="00C92FAA" w:rsidP="00C92FA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91311E6" w14:textId="77777777" w:rsidR="00C92FAA" w:rsidRDefault="00C92FAA" w:rsidP="00C92FA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783B013" w14:textId="77777777" w:rsidR="00C92FAA" w:rsidRDefault="00C92FAA" w:rsidP="00C92FA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8807F1E" w14:textId="77777777" w:rsidR="00C92FAA" w:rsidRPr="00C92FAA" w:rsidRDefault="00C92FAA" w:rsidP="00C92FAA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C92FAA" w14:paraId="55EDC303" w14:textId="77777777" w:rsidTr="00CD4CA7">
        <w:tc>
          <w:tcPr>
            <w:tcW w:w="10456" w:type="dxa"/>
          </w:tcPr>
          <w:p w14:paraId="064D1365" w14:textId="14EC5396" w:rsidR="00C92FAA" w:rsidRDefault="00C92FAA" w:rsidP="00A45B1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How do you think the Church could encourage others </w:t>
            </w:r>
            <w:r w:rsidR="00296E87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to </w:t>
            </w:r>
            <w:r w:rsidR="003A0890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come to faith and </w:t>
            </w:r>
            <w:r w:rsidR="00296E87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become part of our Church Community?</w:t>
            </w:r>
          </w:p>
        </w:tc>
      </w:tr>
      <w:tr w:rsidR="009D48FE" w14:paraId="57A5CE33" w14:textId="77777777" w:rsidTr="00CD4CA7">
        <w:tc>
          <w:tcPr>
            <w:tcW w:w="10456" w:type="dxa"/>
          </w:tcPr>
          <w:p w14:paraId="67FB8907" w14:textId="77777777" w:rsidR="009D48FE" w:rsidRDefault="009D48FE" w:rsidP="009D48FE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4284424" w14:textId="77777777" w:rsidR="009D48FE" w:rsidRDefault="009D48FE" w:rsidP="009D48FE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86E93B0" w14:textId="0213166D" w:rsidR="009D48FE" w:rsidRDefault="009D48FE" w:rsidP="00C13A29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47B0F34" w14:textId="77777777" w:rsidR="00E86F47" w:rsidRPr="00C13A29" w:rsidRDefault="00E86F47" w:rsidP="00C13A29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9DC9C99" w14:textId="77777777" w:rsidR="009D48FE" w:rsidRDefault="009D48FE" w:rsidP="009D48FE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32FB0FF" w14:textId="77777777" w:rsidR="009D48FE" w:rsidRDefault="009D48FE" w:rsidP="009D48FE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5547DD" w14:paraId="1BF489AB" w14:textId="77777777" w:rsidTr="00C678CD">
        <w:tc>
          <w:tcPr>
            <w:tcW w:w="10456" w:type="dxa"/>
          </w:tcPr>
          <w:p w14:paraId="0A02794F" w14:textId="2105D7E3" w:rsidR="005547DD" w:rsidRPr="00654885" w:rsidRDefault="005547DD" w:rsidP="0065488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 w:rsidRPr="00654885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How could you help or participate in this?</w:t>
            </w:r>
          </w:p>
        </w:tc>
      </w:tr>
      <w:tr w:rsidR="00654885" w14:paraId="749E7900" w14:textId="77777777" w:rsidTr="00C678CD">
        <w:tc>
          <w:tcPr>
            <w:tcW w:w="10456" w:type="dxa"/>
          </w:tcPr>
          <w:p w14:paraId="0EFA39F6" w14:textId="77777777" w:rsidR="00654885" w:rsidRDefault="00654885" w:rsidP="00C13A2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EBDEE42" w14:textId="77777777" w:rsidR="00C13A29" w:rsidRDefault="00C13A29" w:rsidP="00C13A2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23F7C70" w14:textId="77777777" w:rsidR="00D9187F" w:rsidRDefault="00D9187F" w:rsidP="00C13A2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846F129" w14:textId="77777777" w:rsidR="00C13A29" w:rsidRPr="00654885" w:rsidRDefault="00C13A29" w:rsidP="00C13A2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296E87" w14:paraId="15A91C56" w14:textId="77777777" w:rsidTr="00CD4CA7">
        <w:tc>
          <w:tcPr>
            <w:tcW w:w="10456" w:type="dxa"/>
          </w:tcPr>
          <w:p w14:paraId="58F3A260" w14:textId="1496D89B" w:rsidR="00296E87" w:rsidRPr="009D48FE" w:rsidRDefault="009927AC" w:rsidP="009927A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</w:pPr>
            <w:r w:rsidRPr="009D48FE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 xml:space="preserve"> ENGAGING WITH THE COMMUNITY</w:t>
            </w:r>
            <w:r w:rsidR="00430254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 xml:space="preserve"> (REACHING</w:t>
            </w:r>
            <w:r w:rsidR="009B02DD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 xml:space="preserve">, </w:t>
            </w:r>
            <w:r w:rsidR="00430254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SERVING</w:t>
            </w:r>
            <w:r w:rsidR="00D04E78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, WELCOMING</w:t>
            </w:r>
            <w:r w:rsidR="00430254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296E87" w14:paraId="206A2462" w14:textId="77777777" w:rsidTr="00CD4CA7">
        <w:tc>
          <w:tcPr>
            <w:tcW w:w="10456" w:type="dxa"/>
          </w:tcPr>
          <w:p w14:paraId="0186835C" w14:textId="62F5D4D3" w:rsidR="00296E87" w:rsidRPr="009D48FE" w:rsidRDefault="00251599" w:rsidP="009D48F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What do you think is working well</w:t>
            </w:r>
            <w:r w:rsidR="00E776F3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 i</w:t>
            </w:r>
            <w:r w:rsidR="00432B9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n the way our church engages with the local community? </w:t>
            </w:r>
          </w:p>
        </w:tc>
      </w:tr>
      <w:tr w:rsidR="00251599" w14:paraId="2C29C647" w14:textId="77777777" w:rsidTr="00CD4CA7">
        <w:tc>
          <w:tcPr>
            <w:tcW w:w="10456" w:type="dxa"/>
          </w:tcPr>
          <w:p w14:paraId="40F6776B" w14:textId="77777777" w:rsidR="00251599" w:rsidRDefault="00251599" w:rsidP="0025159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ED87D8D" w14:textId="77777777" w:rsidR="00226C5C" w:rsidRDefault="00226C5C" w:rsidP="0025159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869D53A" w14:textId="77777777" w:rsidR="00226C5C" w:rsidRDefault="00226C5C" w:rsidP="0025159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909A728" w14:textId="77777777" w:rsidR="00226C5C" w:rsidRDefault="00226C5C" w:rsidP="0025159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135AA6B" w14:textId="77777777" w:rsidR="00226C5C" w:rsidRDefault="00226C5C" w:rsidP="0025159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EA9F56E" w14:textId="77777777" w:rsidR="00226C5C" w:rsidRDefault="00226C5C" w:rsidP="0025159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9C315D7" w14:textId="77777777" w:rsidR="00226C5C" w:rsidRDefault="00226C5C" w:rsidP="00251599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251599" w14:paraId="6F299EA3" w14:textId="77777777" w:rsidTr="00CD4CA7">
        <w:tc>
          <w:tcPr>
            <w:tcW w:w="10456" w:type="dxa"/>
          </w:tcPr>
          <w:p w14:paraId="2B336EAD" w14:textId="39FFC094" w:rsidR="005E78EA" w:rsidRPr="005E78EA" w:rsidRDefault="00226C5C" w:rsidP="005E78E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Is there anything else that you think we </w:t>
            </w:r>
            <w:r w:rsidR="00432B9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c</w:t>
            </w: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ould be doing to make our engagement with the local community m</w:t>
            </w:r>
            <w:r w:rsidR="005E78EA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ore effec</w:t>
            </w:r>
            <w:r w:rsidR="00822AA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tive?</w:t>
            </w:r>
          </w:p>
        </w:tc>
      </w:tr>
      <w:tr w:rsidR="007A32CF" w14:paraId="2AE5CC16" w14:textId="77777777" w:rsidTr="00CD4CA7">
        <w:tc>
          <w:tcPr>
            <w:tcW w:w="10456" w:type="dxa"/>
          </w:tcPr>
          <w:p w14:paraId="388ECFA3" w14:textId="77777777" w:rsidR="007A32CF" w:rsidRDefault="007A32CF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4E9C15B" w14:textId="77777777" w:rsidR="00650A9C" w:rsidRDefault="00650A9C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277E47E" w14:textId="77777777" w:rsidR="00650A9C" w:rsidRDefault="00650A9C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8A74571" w14:textId="77777777" w:rsidR="00650A9C" w:rsidRDefault="00650A9C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F6430DD" w14:textId="77777777" w:rsidR="006F5E19" w:rsidRDefault="006F5E19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6F5B321" w14:textId="77777777" w:rsidR="00650A9C" w:rsidRDefault="00650A9C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D9187F" w14:paraId="4529D5ED" w14:textId="77777777" w:rsidTr="00CD4CA7">
        <w:tc>
          <w:tcPr>
            <w:tcW w:w="10456" w:type="dxa"/>
          </w:tcPr>
          <w:p w14:paraId="73CAC664" w14:textId="49C7ACAD" w:rsidR="00D9187F" w:rsidRDefault="00D9187F" w:rsidP="00D9187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lastRenderedPageBreak/>
              <w:t>How could you help or pa</w:t>
            </w:r>
            <w:r w:rsidR="003B283D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rticipate in this?</w:t>
            </w:r>
          </w:p>
        </w:tc>
      </w:tr>
      <w:tr w:rsidR="003B283D" w14:paraId="1083053B" w14:textId="77777777" w:rsidTr="00CD4CA7">
        <w:tc>
          <w:tcPr>
            <w:tcW w:w="10456" w:type="dxa"/>
          </w:tcPr>
          <w:p w14:paraId="2362B212" w14:textId="77777777" w:rsidR="003B283D" w:rsidRDefault="003B283D" w:rsidP="003B283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143267E" w14:textId="77777777" w:rsidR="00437B6C" w:rsidRDefault="00437B6C" w:rsidP="003B283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1FE2E34" w14:textId="77777777" w:rsidR="00437B6C" w:rsidRDefault="00437B6C" w:rsidP="003B283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85253AE" w14:textId="77777777" w:rsidR="004D3940" w:rsidRDefault="004D3940" w:rsidP="003B283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D5FDF94" w14:textId="77777777" w:rsidR="00B3795E" w:rsidRDefault="00B3795E" w:rsidP="003B283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3188AC0" w14:textId="77777777" w:rsidR="00B3795E" w:rsidRDefault="00B3795E" w:rsidP="003B283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7D5CF6A" w14:textId="100EF6D4" w:rsidR="00437B6C" w:rsidRPr="003B283D" w:rsidRDefault="00437B6C" w:rsidP="003B283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053742" w14:paraId="05B69C96" w14:textId="77777777" w:rsidTr="00CD4CA7">
        <w:tc>
          <w:tcPr>
            <w:tcW w:w="10456" w:type="dxa"/>
          </w:tcPr>
          <w:p w14:paraId="0A7355FE" w14:textId="362A8A0A" w:rsidR="00053742" w:rsidRPr="009118B6" w:rsidRDefault="00053742" w:rsidP="0005374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</w:pPr>
            <w:r w:rsidRPr="009118B6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PASTORAL CARE (CARING)</w:t>
            </w:r>
          </w:p>
        </w:tc>
      </w:tr>
      <w:tr w:rsidR="005E78EA" w14:paraId="33EB4355" w14:textId="77777777" w:rsidTr="00CD4CA7">
        <w:tc>
          <w:tcPr>
            <w:tcW w:w="10456" w:type="dxa"/>
          </w:tcPr>
          <w:p w14:paraId="045E623C" w14:textId="35C045CB" w:rsidR="002D3E3C" w:rsidRPr="002D3E3C" w:rsidRDefault="0073437B" w:rsidP="002D3E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How </w:t>
            </w:r>
            <w:r w:rsidR="00F04F3D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w</w:t>
            </w: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ell do you think you ar</w:t>
            </w:r>
            <w:r w:rsidR="00F04F3D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e cared for pastorally by the church? What do you think works well</w:t>
            </w:r>
            <w:r w:rsidR="002D3E3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?</w:t>
            </w:r>
          </w:p>
        </w:tc>
      </w:tr>
      <w:tr w:rsidR="005E78EA" w14:paraId="21AD2E7A" w14:textId="77777777" w:rsidTr="00CD4CA7">
        <w:tc>
          <w:tcPr>
            <w:tcW w:w="10456" w:type="dxa"/>
          </w:tcPr>
          <w:p w14:paraId="417C9B9A" w14:textId="77777777" w:rsidR="005E78EA" w:rsidRDefault="005E78EA" w:rsidP="002D3E3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89F943A" w14:textId="77777777" w:rsidR="002D3E3C" w:rsidRDefault="002D3E3C" w:rsidP="002D3E3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9276E9F" w14:textId="77777777" w:rsidR="002D3E3C" w:rsidRDefault="002D3E3C" w:rsidP="002D3E3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9444631" w14:textId="77777777" w:rsidR="002D3E3C" w:rsidRDefault="002D3E3C" w:rsidP="002D3E3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54DD660" w14:textId="77777777" w:rsidR="00D6772B" w:rsidRPr="006F5E19" w:rsidRDefault="00D6772B" w:rsidP="006F5E19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E377C6D" w14:textId="77777777" w:rsidR="002D3E3C" w:rsidRDefault="002D3E3C" w:rsidP="002D3E3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2D3E3C" w14:paraId="52668271" w14:textId="77777777" w:rsidTr="00CD4CA7">
        <w:tc>
          <w:tcPr>
            <w:tcW w:w="10456" w:type="dxa"/>
          </w:tcPr>
          <w:p w14:paraId="07A4A54F" w14:textId="4D5E7D6F" w:rsidR="002D3E3C" w:rsidRPr="002D3E3C" w:rsidRDefault="002D3E3C" w:rsidP="002D3E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Is there anything you wo</w:t>
            </w:r>
            <w:r w:rsidR="00577A1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uld like to see developed in relation to pastoral care?</w:t>
            </w:r>
          </w:p>
        </w:tc>
      </w:tr>
      <w:tr w:rsidR="000956DF" w14:paraId="5311866F" w14:textId="77777777" w:rsidTr="00CD4CA7">
        <w:tc>
          <w:tcPr>
            <w:tcW w:w="10456" w:type="dxa"/>
          </w:tcPr>
          <w:p w14:paraId="3A5B47CF" w14:textId="77777777" w:rsidR="000956DF" w:rsidRDefault="000956DF" w:rsidP="000956D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BEBCAC5" w14:textId="77777777" w:rsidR="000956DF" w:rsidRDefault="000956DF" w:rsidP="000956D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9490B2F" w14:textId="77777777" w:rsidR="000956DF" w:rsidRDefault="000956DF" w:rsidP="000956D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0661140" w14:textId="77777777" w:rsidR="000956DF" w:rsidRDefault="000956DF" w:rsidP="009E0572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223D122" w14:textId="77777777" w:rsidR="00D6772B" w:rsidRDefault="00D6772B" w:rsidP="009E0572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6BCAB07" w14:textId="77777777" w:rsidR="006F5E19" w:rsidRPr="009E0572" w:rsidRDefault="006F5E19" w:rsidP="009E0572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5C0733B" w14:textId="77777777" w:rsidR="000956DF" w:rsidRDefault="000956DF" w:rsidP="000956DF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B3795E" w14:paraId="3A175C8B" w14:textId="77777777" w:rsidTr="00CD4CA7">
        <w:tc>
          <w:tcPr>
            <w:tcW w:w="10456" w:type="dxa"/>
          </w:tcPr>
          <w:p w14:paraId="45005DB2" w14:textId="036839A6" w:rsidR="00C92652" w:rsidRPr="00C92652" w:rsidRDefault="00B3795E" w:rsidP="00C9265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How could you help or participate in this?</w:t>
            </w:r>
          </w:p>
        </w:tc>
      </w:tr>
      <w:tr w:rsidR="00C92652" w14:paraId="055275D8" w14:textId="77777777" w:rsidTr="00CD4CA7">
        <w:tc>
          <w:tcPr>
            <w:tcW w:w="10456" w:type="dxa"/>
          </w:tcPr>
          <w:p w14:paraId="0631E8B3" w14:textId="77777777" w:rsidR="00C92652" w:rsidRDefault="00C92652" w:rsidP="00C92652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3B19E38" w14:textId="77777777" w:rsidR="00C92652" w:rsidRDefault="00C92652" w:rsidP="00C92652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F90F97C" w14:textId="77777777" w:rsidR="00C92652" w:rsidRDefault="00C92652" w:rsidP="00C92652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12576FC" w14:textId="2B00F08A" w:rsidR="00C92652" w:rsidRPr="00C92652" w:rsidRDefault="00C92652" w:rsidP="00C92652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9C5076" w14:paraId="5D2CC4CB" w14:textId="77777777" w:rsidTr="004A52D2">
        <w:tc>
          <w:tcPr>
            <w:tcW w:w="10456" w:type="dxa"/>
          </w:tcPr>
          <w:p w14:paraId="6E4EB96F" w14:textId="4B2CC7AD" w:rsidR="009118B6" w:rsidRPr="009118B6" w:rsidRDefault="009118B6" w:rsidP="009118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COMMUNICATION</w:t>
            </w:r>
            <w:r w:rsidR="00926E9C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 xml:space="preserve"> (REACHING)</w:t>
            </w:r>
          </w:p>
        </w:tc>
      </w:tr>
      <w:tr w:rsidR="009118B6" w14:paraId="40F5BDC0" w14:textId="77777777" w:rsidTr="00CD4CA7">
        <w:tc>
          <w:tcPr>
            <w:tcW w:w="10456" w:type="dxa"/>
          </w:tcPr>
          <w:p w14:paraId="2E279E6E" w14:textId="399AC869" w:rsidR="009118B6" w:rsidRPr="00054F8F" w:rsidRDefault="00EE52C5" w:rsidP="00054F8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Which forms of communication do you </w:t>
            </w:r>
            <w:r w:rsidR="00926E9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feel are working well in our Churches?</w:t>
            </w:r>
          </w:p>
        </w:tc>
      </w:tr>
      <w:tr w:rsidR="00EE52C5" w14:paraId="4961F480" w14:textId="77777777" w:rsidTr="00CD4CA7">
        <w:tc>
          <w:tcPr>
            <w:tcW w:w="10456" w:type="dxa"/>
          </w:tcPr>
          <w:p w14:paraId="29250EE0" w14:textId="77777777" w:rsidR="00EE52C5" w:rsidRDefault="00EE52C5" w:rsidP="00926E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53466D9" w14:textId="77777777" w:rsidR="00926E9C" w:rsidRDefault="00926E9C" w:rsidP="00926E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7EABE82" w14:textId="77777777" w:rsidR="00926E9C" w:rsidRDefault="00926E9C" w:rsidP="00926E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8F0FF79" w14:textId="77777777" w:rsidR="00926E9C" w:rsidRPr="00F26BF8" w:rsidRDefault="00926E9C" w:rsidP="00F26BF8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68E3A5D" w14:textId="77777777" w:rsidR="00650A9C" w:rsidRPr="00054F8F" w:rsidRDefault="00650A9C" w:rsidP="00926E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926E9C" w14:paraId="2A66B2A5" w14:textId="77777777" w:rsidTr="00CD4CA7">
        <w:tc>
          <w:tcPr>
            <w:tcW w:w="10456" w:type="dxa"/>
          </w:tcPr>
          <w:p w14:paraId="4949AC60" w14:textId="18E3F382" w:rsidR="00926E9C" w:rsidRPr="00054F8F" w:rsidRDefault="00A80035" w:rsidP="00054F8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Are there</w:t>
            </w:r>
            <w:r w:rsidR="009E0572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 any ways that </w:t>
            </w: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communication </w:t>
            </w:r>
            <w:r w:rsidR="00BC1D8D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could be improved </w:t>
            </w: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within </w:t>
            </w:r>
            <w:r w:rsidR="004A3BCF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our Churches?</w:t>
            </w:r>
          </w:p>
        </w:tc>
      </w:tr>
      <w:tr w:rsidR="00650A9C" w14:paraId="793F4E71" w14:textId="77777777" w:rsidTr="00CD4CA7">
        <w:tc>
          <w:tcPr>
            <w:tcW w:w="10456" w:type="dxa"/>
          </w:tcPr>
          <w:p w14:paraId="04FD3FEB" w14:textId="77777777" w:rsidR="00650A9C" w:rsidRDefault="00650A9C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4ABF74E" w14:textId="77777777" w:rsidR="00650A9C" w:rsidRDefault="00650A9C" w:rsidP="004A6D6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92159DC" w14:textId="77777777" w:rsidR="004A6D6D" w:rsidRDefault="004A6D6D" w:rsidP="004A6D6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68B319B" w14:textId="77777777" w:rsidR="004A6D6D" w:rsidRPr="004A6D6D" w:rsidRDefault="004A6D6D" w:rsidP="004A6D6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5C762E1F" w14:textId="77777777" w:rsidR="00650A9C" w:rsidRPr="00F26BF8" w:rsidRDefault="00650A9C" w:rsidP="00F26BF8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7105950" w14:textId="77777777" w:rsidR="00650A9C" w:rsidRDefault="00650A9C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F26BF8" w14:paraId="34C97652" w14:textId="77777777" w:rsidTr="00CD4CA7">
        <w:tc>
          <w:tcPr>
            <w:tcW w:w="10456" w:type="dxa"/>
          </w:tcPr>
          <w:p w14:paraId="6EB1C46D" w14:textId="659A94CB" w:rsidR="00F26BF8" w:rsidRPr="0011457E" w:rsidRDefault="0011457E" w:rsidP="001145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How could you</w:t>
            </w:r>
            <w:r w:rsidR="00686078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 help or participate in this?</w:t>
            </w:r>
          </w:p>
        </w:tc>
      </w:tr>
      <w:tr w:rsidR="00F26BF8" w14:paraId="168109C7" w14:textId="77777777" w:rsidTr="00CD4CA7">
        <w:tc>
          <w:tcPr>
            <w:tcW w:w="10456" w:type="dxa"/>
          </w:tcPr>
          <w:p w14:paraId="63306E2F" w14:textId="77777777" w:rsidR="00F26BF8" w:rsidRDefault="00F26BF8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A920844" w14:textId="77777777" w:rsidR="00686078" w:rsidRDefault="00686078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0AF65A4" w14:textId="77777777" w:rsidR="00686078" w:rsidRDefault="00686078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1628EA8" w14:textId="77777777" w:rsidR="00686078" w:rsidRDefault="00686078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75724768" w14:textId="77777777" w:rsidR="00686078" w:rsidRDefault="00686078" w:rsidP="00650A9C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4406C21" w14:textId="38C40544" w:rsidR="00E86F47" w:rsidRPr="004A6D6D" w:rsidRDefault="00E86F47" w:rsidP="004A6D6D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926E9C" w14:paraId="322D6EC0" w14:textId="77777777" w:rsidTr="00CD4CA7">
        <w:tc>
          <w:tcPr>
            <w:tcW w:w="10456" w:type="dxa"/>
          </w:tcPr>
          <w:p w14:paraId="761C2E69" w14:textId="1AD3EECF" w:rsidR="004A3BCF" w:rsidRPr="00BB5B79" w:rsidRDefault="00BB5B79" w:rsidP="00BB5B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</w:pPr>
            <w:r w:rsidRPr="00BB5B79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lastRenderedPageBreak/>
              <w:t>OTHER</w:t>
            </w:r>
          </w:p>
        </w:tc>
      </w:tr>
      <w:tr w:rsidR="004A3BCF" w14:paraId="71FE1AE5" w14:textId="77777777" w:rsidTr="00CD4CA7">
        <w:tc>
          <w:tcPr>
            <w:tcW w:w="10456" w:type="dxa"/>
          </w:tcPr>
          <w:p w14:paraId="29D881F3" w14:textId="046BE9D2" w:rsidR="00AE2F1C" w:rsidRPr="00AE2F1C" w:rsidRDefault="009B2913" w:rsidP="00AE2F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What other aspects of Church Life do you a</w:t>
            </w:r>
            <w:r w:rsidR="00AE2F1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ppreciate and value?</w:t>
            </w:r>
          </w:p>
        </w:tc>
      </w:tr>
      <w:tr w:rsidR="00AE2F1C" w14:paraId="5808AF79" w14:textId="77777777" w:rsidTr="00CD4CA7">
        <w:tc>
          <w:tcPr>
            <w:tcW w:w="10456" w:type="dxa"/>
          </w:tcPr>
          <w:p w14:paraId="197EF9CA" w14:textId="77777777" w:rsidR="00AE2F1C" w:rsidRDefault="00AE2F1C" w:rsidP="00AE2F1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7F4967E" w14:textId="77777777" w:rsidR="00AE2F1C" w:rsidRDefault="00AE2F1C" w:rsidP="00AE2F1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943160A" w14:textId="77777777" w:rsidR="00AE2F1C" w:rsidRDefault="00AE2F1C" w:rsidP="00AE2F1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95B58C7" w14:textId="77777777" w:rsidR="00AE2F1C" w:rsidRDefault="00AE2F1C" w:rsidP="00AE2F1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913FD6F" w14:textId="77777777" w:rsidR="00AE2F1C" w:rsidRDefault="00AE2F1C" w:rsidP="00AE2F1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389DC599" w14:textId="77777777" w:rsidR="00686078" w:rsidRDefault="00686078" w:rsidP="00AE2F1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DEEB051" w14:textId="77777777" w:rsidR="00686078" w:rsidRDefault="00686078" w:rsidP="00AE2F1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0CD1E1B" w14:textId="77777777" w:rsidR="00686078" w:rsidRPr="00AE2F1C" w:rsidRDefault="00686078" w:rsidP="00AE2F1C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AE2F1C" w14:paraId="38E6E5D1" w14:textId="77777777" w:rsidTr="00CD4CA7">
        <w:tc>
          <w:tcPr>
            <w:tcW w:w="10456" w:type="dxa"/>
          </w:tcPr>
          <w:p w14:paraId="2A8484C9" w14:textId="04FB8012" w:rsidR="00AE2F1C" w:rsidRDefault="00E86BDF" w:rsidP="00AE2F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Is there anything else you </w:t>
            </w:r>
            <w:r w:rsidR="00AE2F1C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would you like t</w:t>
            </w:r>
            <w:r w:rsidR="00DB7930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o see</w:t>
            </w: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 </w:t>
            </w:r>
            <w:r w:rsidR="00802647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happening </w:t>
            </w:r>
            <w:r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 xml:space="preserve">within </w:t>
            </w:r>
            <w:r w:rsidR="00802647"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  <w:t>our Church Communities?</w:t>
            </w:r>
          </w:p>
        </w:tc>
      </w:tr>
      <w:tr w:rsidR="00802647" w14:paraId="1FCCF3A7" w14:textId="77777777" w:rsidTr="00CD4CA7">
        <w:tc>
          <w:tcPr>
            <w:tcW w:w="10456" w:type="dxa"/>
          </w:tcPr>
          <w:p w14:paraId="276F6633" w14:textId="77777777" w:rsidR="00802647" w:rsidRDefault="00802647" w:rsidP="00802647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7D5688C" w14:textId="77777777" w:rsidR="00802647" w:rsidRDefault="00802647" w:rsidP="00802647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0B1A6FDB" w14:textId="77777777" w:rsidR="00802647" w:rsidRDefault="00802647" w:rsidP="00802647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754B699" w14:textId="77777777" w:rsidR="00802647" w:rsidRDefault="00802647" w:rsidP="00802647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E58DCF5" w14:textId="77777777" w:rsidR="00802647" w:rsidRDefault="00802647" w:rsidP="00802647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675DD78E" w14:textId="77777777" w:rsidR="00802647" w:rsidRDefault="00802647" w:rsidP="00802647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4E25EB9E" w14:textId="10859C67" w:rsidR="00802647" w:rsidRDefault="00802647" w:rsidP="00802647">
            <w:pPr>
              <w:pStyle w:val="ListParagraph"/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  <w:tr w:rsidR="007E5D4D" w14:paraId="7719AE76" w14:textId="77777777" w:rsidTr="00CD4CA7">
        <w:tc>
          <w:tcPr>
            <w:tcW w:w="10456" w:type="dxa"/>
          </w:tcPr>
          <w:p w14:paraId="5BD4359D" w14:textId="15A3848A" w:rsidR="007E5D4D" w:rsidRPr="000E4DB1" w:rsidRDefault="000E4DB1" w:rsidP="000E4DB1">
            <w:pPr>
              <w:jc w:val="both"/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</w:pPr>
            <w:r w:rsidRPr="000E4DB1">
              <w:rPr>
                <w:rFonts w:ascii="Source Sans Pro" w:eastAsia="Times New Roman" w:hAnsi="Source Sans Pro"/>
                <w:b/>
                <w:bCs/>
                <w:color w:val="000000"/>
                <w:shd w:val="clear" w:color="auto" w:fill="FFFFFF"/>
              </w:rPr>
              <w:t>Which of our churches do you attend?</w:t>
            </w:r>
          </w:p>
        </w:tc>
      </w:tr>
      <w:tr w:rsidR="000E4DB1" w14:paraId="1AC3EE05" w14:textId="77777777" w:rsidTr="00CD4CA7">
        <w:tc>
          <w:tcPr>
            <w:tcW w:w="10456" w:type="dxa"/>
          </w:tcPr>
          <w:p w14:paraId="5A6BA62D" w14:textId="77777777" w:rsidR="000E4DB1" w:rsidRDefault="000E4DB1" w:rsidP="000E4DB1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2DCF7A59" w14:textId="77777777" w:rsidR="000E4DB1" w:rsidRDefault="000E4DB1" w:rsidP="000E4DB1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  <w:p w14:paraId="1D27CBD8" w14:textId="77777777" w:rsidR="000E4DB1" w:rsidRDefault="000E4DB1" w:rsidP="000E4DB1">
            <w:pPr>
              <w:jc w:val="both"/>
              <w:rPr>
                <w:rFonts w:ascii="Source Sans Pro" w:eastAsia="Times New Roman" w:hAnsi="Source Sans Pro"/>
                <w:color w:val="000000"/>
                <w:shd w:val="clear" w:color="auto" w:fill="FFFFFF"/>
              </w:rPr>
            </w:pPr>
          </w:p>
        </w:tc>
      </w:tr>
    </w:tbl>
    <w:p w14:paraId="2A30A6AF" w14:textId="3B122117" w:rsidR="00F558F4" w:rsidRPr="00CC1CCB" w:rsidRDefault="00F558F4" w:rsidP="00CC1CCB">
      <w:pPr>
        <w:jc w:val="both"/>
        <w:rPr>
          <w:rFonts w:ascii="Source Sans Pro" w:eastAsia="Times New Roman" w:hAnsi="Source Sans Pro"/>
          <w:color w:val="000000"/>
          <w:shd w:val="clear" w:color="auto" w:fill="FFFFFF"/>
        </w:rPr>
      </w:pPr>
    </w:p>
    <w:p w14:paraId="7DF7F743" w14:textId="4419191C" w:rsidR="00331A2F" w:rsidRDefault="00CD45E4" w:rsidP="00620102">
      <w:pPr>
        <w:jc w:val="both"/>
        <w:rPr>
          <w:rFonts w:ascii="Source Sans Pro" w:eastAsia="Times New Roman" w:hAnsi="Source Sans Pro"/>
          <w:color w:val="000000"/>
          <w:shd w:val="clear" w:color="auto" w:fill="FFFFFF"/>
        </w:rPr>
      </w:pPr>
      <w:r>
        <w:rPr>
          <w:rFonts w:ascii="Source Sans Pro" w:eastAsia="Times New Roman" w:hAnsi="Source Sans Pro"/>
          <w:color w:val="000000"/>
          <w:shd w:val="clear" w:color="auto" w:fill="FFFFFF"/>
        </w:rPr>
        <w:t xml:space="preserve">Please feel free to continue on a separate piece </w:t>
      </w:r>
      <w:r w:rsidR="008C2A79">
        <w:rPr>
          <w:rFonts w:ascii="Source Sans Pro" w:eastAsia="Times New Roman" w:hAnsi="Source Sans Pro"/>
          <w:color w:val="000000"/>
          <w:shd w:val="clear" w:color="auto" w:fill="FFFFFF"/>
        </w:rPr>
        <w:t>of paper if you wish.</w:t>
      </w:r>
    </w:p>
    <w:p w14:paraId="1C86D4E8" w14:textId="77777777" w:rsidR="008C2A79" w:rsidRDefault="008C2A79" w:rsidP="00620102">
      <w:pPr>
        <w:jc w:val="both"/>
        <w:rPr>
          <w:rFonts w:ascii="Source Sans Pro" w:eastAsia="Times New Roman" w:hAnsi="Source Sans Pro"/>
          <w:color w:val="000000"/>
          <w:shd w:val="clear" w:color="auto" w:fill="FFFFFF"/>
        </w:rPr>
      </w:pPr>
    </w:p>
    <w:p w14:paraId="22CBDAA7" w14:textId="359DD229" w:rsidR="008C2A79" w:rsidRDefault="008C2A79" w:rsidP="00620102">
      <w:pPr>
        <w:jc w:val="both"/>
        <w:rPr>
          <w:rFonts w:ascii="Source Sans Pro" w:eastAsia="Times New Roman" w:hAnsi="Source Sans Pro"/>
          <w:color w:val="000000"/>
          <w:shd w:val="clear" w:color="auto" w:fill="FFFFFF"/>
        </w:rPr>
      </w:pPr>
      <w:r>
        <w:rPr>
          <w:rFonts w:ascii="Source Sans Pro" w:eastAsia="Times New Roman" w:hAnsi="Source Sans Pro"/>
          <w:color w:val="000000"/>
          <w:shd w:val="clear" w:color="auto" w:fill="FFFFFF"/>
        </w:rPr>
        <w:t>Thank you for your support.</w:t>
      </w:r>
    </w:p>
    <w:p w14:paraId="0C24B814" w14:textId="77777777" w:rsidR="008C2A79" w:rsidRDefault="008C2A79" w:rsidP="00620102">
      <w:pPr>
        <w:jc w:val="both"/>
        <w:rPr>
          <w:rFonts w:ascii="Source Sans Pro" w:eastAsia="Times New Roman" w:hAnsi="Source Sans Pro"/>
          <w:color w:val="000000"/>
          <w:shd w:val="clear" w:color="auto" w:fill="FFFFFF"/>
        </w:rPr>
      </w:pPr>
    </w:p>
    <w:p w14:paraId="311DC1E1" w14:textId="1556F0A6" w:rsidR="008C2A79" w:rsidRPr="006F5E19" w:rsidRDefault="008C2A79" w:rsidP="00620102">
      <w:pPr>
        <w:jc w:val="both"/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</w:pPr>
      <w:r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>Please pray for the</w:t>
      </w:r>
      <w:r w:rsidR="00BF2E12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 xml:space="preserve"> members of </w:t>
      </w:r>
      <w:r w:rsidR="009345FA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>the PCC</w:t>
      </w:r>
      <w:r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 xml:space="preserve"> </w:t>
      </w:r>
      <w:r w:rsidR="00CA7EDA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 xml:space="preserve">that </w:t>
      </w:r>
      <w:r w:rsidR="00155008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>they will have clarity regarding G</w:t>
      </w:r>
      <w:r w:rsidR="001A2343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>od’s will for our Churches.</w:t>
      </w:r>
    </w:p>
    <w:p w14:paraId="71C32293" w14:textId="2E191435" w:rsidR="001A2343" w:rsidRPr="006F5E19" w:rsidRDefault="001A2343" w:rsidP="00620102">
      <w:pPr>
        <w:jc w:val="both"/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</w:pPr>
      <w:r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>P</w:t>
      </w:r>
      <w:r w:rsidR="00BF2E12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 xml:space="preserve">ray that they will be able to recognise what God is already doing </w:t>
      </w:r>
      <w:r w:rsidR="00680D64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 xml:space="preserve">and that they will be able to discern areas of strength on which to build and </w:t>
      </w:r>
      <w:r w:rsidR="009855C5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>recognise any weaknesses that exist.</w:t>
      </w:r>
    </w:p>
    <w:p w14:paraId="4E2E3995" w14:textId="4CB7D879" w:rsidR="008B4A49" w:rsidRPr="006F5E19" w:rsidRDefault="009855C5">
      <w:pPr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</w:pPr>
      <w:r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 xml:space="preserve">Pray for wisdom, grace, energy and guidance, as </w:t>
      </w:r>
      <w:r w:rsidR="009734E3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 xml:space="preserve">they seek to put the love of Christ </w:t>
      </w:r>
      <w:r w:rsidR="00486577" w:rsidRPr="006F5E19">
        <w:rPr>
          <w:rFonts w:ascii="Source Sans Pro" w:eastAsia="Times New Roman" w:hAnsi="Source Sans Pro"/>
          <w:b/>
          <w:bCs/>
          <w:i/>
          <w:iCs/>
          <w:color w:val="000000"/>
          <w:shd w:val="clear" w:color="auto" w:fill="FFFFFF"/>
        </w:rPr>
        <w:t>in the heart of our communities.</w:t>
      </w:r>
    </w:p>
    <w:p w14:paraId="5E18F70E" w14:textId="77777777" w:rsidR="00BC1D8D" w:rsidRDefault="00BC1D8D">
      <w:pPr>
        <w:rPr>
          <w:rFonts w:ascii="Source Sans Pro" w:eastAsia="Times New Roman" w:hAnsi="Source Sans Pro"/>
          <w:color w:val="000000"/>
          <w:shd w:val="clear" w:color="auto" w:fill="FFFFFF"/>
        </w:rPr>
      </w:pPr>
    </w:p>
    <w:p w14:paraId="2DCCC74A" w14:textId="77777777" w:rsidR="00486577" w:rsidRDefault="00486577">
      <w:pPr>
        <w:rPr>
          <w:rFonts w:ascii="Source Sans Pro" w:eastAsia="Times New Roman" w:hAnsi="Source Sans Pro"/>
          <w:color w:val="000000"/>
          <w:shd w:val="clear" w:color="auto" w:fill="FFFFFF"/>
        </w:rPr>
      </w:pPr>
    </w:p>
    <w:p w14:paraId="1EAF5410" w14:textId="77777777" w:rsidR="00486577" w:rsidRPr="00BC44FB" w:rsidRDefault="00486577"/>
    <w:sectPr w:rsidR="00486577" w:rsidRPr="00BC44FB" w:rsidSect="00DE2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DDE"/>
    <w:multiLevelType w:val="hybridMultilevel"/>
    <w:tmpl w:val="E31C3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369C"/>
    <w:multiLevelType w:val="hybridMultilevel"/>
    <w:tmpl w:val="79760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E67"/>
    <w:multiLevelType w:val="hybridMultilevel"/>
    <w:tmpl w:val="D35E5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8107F"/>
    <w:multiLevelType w:val="hybridMultilevel"/>
    <w:tmpl w:val="F7B6AA94"/>
    <w:lvl w:ilvl="0" w:tplc="5CF80B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93872"/>
    <w:multiLevelType w:val="hybridMultilevel"/>
    <w:tmpl w:val="B86EFC7E"/>
    <w:lvl w:ilvl="0" w:tplc="0F9A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7B1F"/>
    <w:multiLevelType w:val="hybridMultilevel"/>
    <w:tmpl w:val="72E08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02982"/>
    <w:multiLevelType w:val="hybridMultilevel"/>
    <w:tmpl w:val="13727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20163"/>
    <w:multiLevelType w:val="hybridMultilevel"/>
    <w:tmpl w:val="D3F61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A208E"/>
    <w:multiLevelType w:val="hybridMultilevel"/>
    <w:tmpl w:val="63C01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40FEF"/>
    <w:multiLevelType w:val="hybridMultilevel"/>
    <w:tmpl w:val="09D241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A7DA5"/>
    <w:multiLevelType w:val="hybridMultilevel"/>
    <w:tmpl w:val="0DC0D9A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487984676">
    <w:abstractNumId w:val="5"/>
  </w:num>
  <w:num w:numId="2" w16cid:durableId="723069560">
    <w:abstractNumId w:val="4"/>
  </w:num>
  <w:num w:numId="3" w16cid:durableId="2082755404">
    <w:abstractNumId w:val="3"/>
  </w:num>
  <w:num w:numId="4" w16cid:durableId="1856382170">
    <w:abstractNumId w:val="2"/>
  </w:num>
  <w:num w:numId="5" w16cid:durableId="186993391">
    <w:abstractNumId w:val="6"/>
  </w:num>
  <w:num w:numId="6" w16cid:durableId="1490248249">
    <w:abstractNumId w:val="7"/>
  </w:num>
  <w:num w:numId="7" w16cid:durableId="1687369334">
    <w:abstractNumId w:val="9"/>
  </w:num>
  <w:num w:numId="8" w16cid:durableId="2141072303">
    <w:abstractNumId w:val="10"/>
  </w:num>
  <w:num w:numId="9" w16cid:durableId="1518419435">
    <w:abstractNumId w:val="1"/>
  </w:num>
  <w:num w:numId="10" w16cid:durableId="155154652">
    <w:abstractNumId w:val="8"/>
  </w:num>
  <w:num w:numId="11" w16cid:durableId="124472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6F"/>
    <w:rsid w:val="000130B7"/>
    <w:rsid w:val="000406C1"/>
    <w:rsid w:val="00053742"/>
    <w:rsid w:val="00053875"/>
    <w:rsid w:val="00054F8F"/>
    <w:rsid w:val="000956DF"/>
    <w:rsid w:val="000A6CF1"/>
    <w:rsid w:val="000E4DB1"/>
    <w:rsid w:val="0011457E"/>
    <w:rsid w:val="00123319"/>
    <w:rsid w:val="001402EB"/>
    <w:rsid w:val="00155008"/>
    <w:rsid w:val="001571F7"/>
    <w:rsid w:val="001A2343"/>
    <w:rsid w:val="001A5027"/>
    <w:rsid w:val="001B044D"/>
    <w:rsid w:val="001D1EAA"/>
    <w:rsid w:val="002225A5"/>
    <w:rsid w:val="00226C5C"/>
    <w:rsid w:val="00251599"/>
    <w:rsid w:val="00274B11"/>
    <w:rsid w:val="0028123D"/>
    <w:rsid w:val="002929B6"/>
    <w:rsid w:val="00296E87"/>
    <w:rsid w:val="002D0F81"/>
    <w:rsid w:val="002D3E3C"/>
    <w:rsid w:val="00331A2F"/>
    <w:rsid w:val="003A0890"/>
    <w:rsid w:val="003B283D"/>
    <w:rsid w:val="00407AAF"/>
    <w:rsid w:val="00430254"/>
    <w:rsid w:val="00432B9C"/>
    <w:rsid w:val="00437B6C"/>
    <w:rsid w:val="00486577"/>
    <w:rsid w:val="004A3BCF"/>
    <w:rsid w:val="004A6D6D"/>
    <w:rsid w:val="004D3940"/>
    <w:rsid w:val="004D4BAF"/>
    <w:rsid w:val="004F2DFA"/>
    <w:rsid w:val="00533667"/>
    <w:rsid w:val="00554199"/>
    <w:rsid w:val="005547DD"/>
    <w:rsid w:val="00577A1C"/>
    <w:rsid w:val="005E585E"/>
    <w:rsid w:val="005E78EA"/>
    <w:rsid w:val="00620102"/>
    <w:rsid w:val="00650A9C"/>
    <w:rsid w:val="00654885"/>
    <w:rsid w:val="00680D64"/>
    <w:rsid w:val="00686078"/>
    <w:rsid w:val="006F5E19"/>
    <w:rsid w:val="006F7B6F"/>
    <w:rsid w:val="00702C52"/>
    <w:rsid w:val="007065BA"/>
    <w:rsid w:val="00715CBF"/>
    <w:rsid w:val="0073437B"/>
    <w:rsid w:val="0076478A"/>
    <w:rsid w:val="007A32CF"/>
    <w:rsid w:val="007A41F1"/>
    <w:rsid w:val="007E04DC"/>
    <w:rsid w:val="007E5D4D"/>
    <w:rsid w:val="00802647"/>
    <w:rsid w:val="00802A21"/>
    <w:rsid w:val="0082090E"/>
    <w:rsid w:val="00822AAC"/>
    <w:rsid w:val="008B4A49"/>
    <w:rsid w:val="008C2A79"/>
    <w:rsid w:val="008F35E8"/>
    <w:rsid w:val="009118B6"/>
    <w:rsid w:val="00926E9C"/>
    <w:rsid w:val="009345FA"/>
    <w:rsid w:val="00944E7B"/>
    <w:rsid w:val="00966B8B"/>
    <w:rsid w:val="009734E3"/>
    <w:rsid w:val="00975179"/>
    <w:rsid w:val="009855C5"/>
    <w:rsid w:val="009927AC"/>
    <w:rsid w:val="00995C2C"/>
    <w:rsid w:val="009B02DD"/>
    <w:rsid w:val="009B28D9"/>
    <w:rsid w:val="009B2913"/>
    <w:rsid w:val="009B36CF"/>
    <w:rsid w:val="009C5076"/>
    <w:rsid w:val="009D48FE"/>
    <w:rsid w:val="009E0572"/>
    <w:rsid w:val="00A45B13"/>
    <w:rsid w:val="00A5427C"/>
    <w:rsid w:val="00A80035"/>
    <w:rsid w:val="00A8346E"/>
    <w:rsid w:val="00AD2E8F"/>
    <w:rsid w:val="00AD6462"/>
    <w:rsid w:val="00AE2F1C"/>
    <w:rsid w:val="00AF0901"/>
    <w:rsid w:val="00B3795E"/>
    <w:rsid w:val="00B70008"/>
    <w:rsid w:val="00BB5B79"/>
    <w:rsid w:val="00BC1D8D"/>
    <w:rsid w:val="00BC44FB"/>
    <w:rsid w:val="00BF01E5"/>
    <w:rsid w:val="00BF2E12"/>
    <w:rsid w:val="00C13A29"/>
    <w:rsid w:val="00C30747"/>
    <w:rsid w:val="00C4630D"/>
    <w:rsid w:val="00C6020F"/>
    <w:rsid w:val="00C825BF"/>
    <w:rsid w:val="00C92652"/>
    <w:rsid w:val="00C92FAA"/>
    <w:rsid w:val="00C97B09"/>
    <w:rsid w:val="00CA7EDA"/>
    <w:rsid w:val="00CC1CCB"/>
    <w:rsid w:val="00CD45E4"/>
    <w:rsid w:val="00CD483B"/>
    <w:rsid w:val="00CF22B5"/>
    <w:rsid w:val="00D04E78"/>
    <w:rsid w:val="00D21118"/>
    <w:rsid w:val="00D31E56"/>
    <w:rsid w:val="00D35470"/>
    <w:rsid w:val="00D65B5E"/>
    <w:rsid w:val="00D6772B"/>
    <w:rsid w:val="00D9187F"/>
    <w:rsid w:val="00DA5F9E"/>
    <w:rsid w:val="00DB7930"/>
    <w:rsid w:val="00DE292A"/>
    <w:rsid w:val="00E32EF6"/>
    <w:rsid w:val="00E776F3"/>
    <w:rsid w:val="00E86BDF"/>
    <w:rsid w:val="00E86F47"/>
    <w:rsid w:val="00EE3EDC"/>
    <w:rsid w:val="00EE52C5"/>
    <w:rsid w:val="00F04F3D"/>
    <w:rsid w:val="00F26BF8"/>
    <w:rsid w:val="00F558F4"/>
    <w:rsid w:val="00F64C04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BDDAB"/>
  <w15:chartTrackingRefBased/>
  <w15:docId w15:val="{984A8333-A7EB-084A-837E-F77AA1DF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B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B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B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B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B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B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7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7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7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7B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7B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7B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B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7B6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CB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winsandchurche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Claridge</dc:creator>
  <cp:keywords/>
  <dc:description/>
  <cp:lastModifiedBy>Jo Claridge</cp:lastModifiedBy>
  <cp:revision>48</cp:revision>
  <dcterms:created xsi:type="dcterms:W3CDTF">2024-03-06T16:45:00Z</dcterms:created>
  <dcterms:modified xsi:type="dcterms:W3CDTF">2024-03-27T13:14:00Z</dcterms:modified>
</cp:coreProperties>
</file>