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51BB7" w14:textId="6BC179F9" w:rsidR="00E57A86" w:rsidRDefault="00BE5F30" w:rsidP="00EB286B">
      <w:pPr>
        <w:rPr>
          <w:rFonts w:ascii="Calibri" w:hAnsi="Calibri" w:cs="Calibri"/>
          <w:b/>
          <w:sz w:val="28"/>
          <w:szCs w:val="28"/>
          <w:u w:val="single"/>
        </w:rPr>
      </w:pPr>
      <w:r w:rsidRPr="004A7D83">
        <w:rPr>
          <w:rFonts w:ascii="Calibri" w:hAnsi="Calibri" w:cs="Calibri"/>
          <w:b/>
          <w:sz w:val="28"/>
          <w:szCs w:val="28"/>
          <w:u w:val="single"/>
        </w:rPr>
        <w:t xml:space="preserve">Sermon </w:t>
      </w:r>
      <w:r w:rsidR="00D8569D">
        <w:rPr>
          <w:rFonts w:ascii="Calibri" w:hAnsi="Calibri" w:cs="Calibri"/>
          <w:b/>
          <w:sz w:val="28"/>
          <w:szCs w:val="28"/>
          <w:u w:val="single"/>
        </w:rPr>
        <w:t>–</w:t>
      </w:r>
      <w:r w:rsidR="00DA6D6E">
        <w:rPr>
          <w:rFonts w:ascii="Calibri" w:hAnsi="Calibri" w:cs="Calibri"/>
          <w:b/>
          <w:sz w:val="28"/>
          <w:szCs w:val="28"/>
          <w:u w:val="single"/>
        </w:rPr>
        <w:t xml:space="preserve"> </w:t>
      </w:r>
      <w:r w:rsidR="00E57A86">
        <w:rPr>
          <w:rFonts w:ascii="Calibri" w:hAnsi="Calibri" w:cs="Calibri"/>
          <w:b/>
          <w:sz w:val="28"/>
          <w:szCs w:val="28"/>
          <w:u w:val="single"/>
        </w:rPr>
        <w:t>Trinity</w:t>
      </w:r>
      <w:r w:rsidR="00BE7B10">
        <w:rPr>
          <w:rFonts w:ascii="Calibri" w:hAnsi="Calibri" w:cs="Calibri"/>
          <w:b/>
          <w:sz w:val="28"/>
          <w:szCs w:val="28"/>
          <w:u w:val="single"/>
        </w:rPr>
        <w:t xml:space="preserve"> </w:t>
      </w:r>
      <w:proofErr w:type="gramStart"/>
      <w:r w:rsidR="00C327DF">
        <w:rPr>
          <w:rFonts w:ascii="Calibri" w:hAnsi="Calibri" w:cs="Calibri"/>
          <w:b/>
          <w:sz w:val="28"/>
          <w:szCs w:val="28"/>
          <w:u w:val="single"/>
        </w:rPr>
        <w:t>1</w:t>
      </w:r>
      <w:r w:rsidR="007F7ED3">
        <w:rPr>
          <w:rFonts w:ascii="Calibri" w:hAnsi="Calibri" w:cs="Calibri"/>
          <w:b/>
          <w:sz w:val="28"/>
          <w:szCs w:val="28"/>
          <w:u w:val="single"/>
        </w:rPr>
        <w:t xml:space="preserve">9 </w:t>
      </w:r>
      <w:r w:rsidR="00C327DF">
        <w:rPr>
          <w:rFonts w:ascii="Calibri" w:hAnsi="Calibri" w:cs="Calibri"/>
          <w:b/>
          <w:sz w:val="28"/>
          <w:szCs w:val="28"/>
          <w:u w:val="single"/>
        </w:rPr>
        <w:t xml:space="preserve"> </w:t>
      </w:r>
      <w:r w:rsidR="00652441">
        <w:rPr>
          <w:rFonts w:ascii="Calibri" w:hAnsi="Calibri" w:cs="Calibri"/>
          <w:b/>
          <w:sz w:val="28"/>
          <w:szCs w:val="28"/>
          <w:u w:val="single"/>
        </w:rPr>
        <w:t>1</w:t>
      </w:r>
      <w:r w:rsidR="007F7ED3">
        <w:rPr>
          <w:rFonts w:ascii="Calibri" w:hAnsi="Calibri" w:cs="Calibri"/>
          <w:b/>
          <w:sz w:val="28"/>
          <w:szCs w:val="28"/>
          <w:u w:val="single"/>
        </w:rPr>
        <w:t>8</w:t>
      </w:r>
      <w:proofErr w:type="gramEnd"/>
      <w:r w:rsidR="00C327DF" w:rsidRPr="00C327DF">
        <w:rPr>
          <w:rFonts w:ascii="Calibri" w:hAnsi="Calibri" w:cs="Calibri"/>
          <w:b/>
          <w:sz w:val="28"/>
          <w:szCs w:val="28"/>
          <w:u w:val="single"/>
          <w:vertAlign w:val="superscript"/>
        </w:rPr>
        <w:t>th</w:t>
      </w:r>
      <w:r w:rsidR="00C327DF">
        <w:rPr>
          <w:rFonts w:ascii="Calibri" w:hAnsi="Calibri" w:cs="Calibri"/>
          <w:b/>
          <w:sz w:val="28"/>
          <w:szCs w:val="28"/>
          <w:u w:val="single"/>
        </w:rPr>
        <w:t xml:space="preserve"> October 2020 </w:t>
      </w:r>
      <w:r w:rsidR="007F7ED3">
        <w:rPr>
          <w:rFonts w:ascii="Calibri" w:hAnsi="Calibri" w:cs="Calibri"/>
          <w:b/>
          <w:sz w:val="28"/>
          <w:szCs w:val="28"/>
          <w:u w:val="single"/>
        </w:rPr>
        <w:t>St James Hall</w:t>
      </w:r>
    </w:p>
    <w:p w14:paraId="7BA8CED6" w14:textId="7314B133" w:rsidR="007F7ED3" w:rsidRDefault="009A044C" w:rsidP="007F7ED3">
      <w:pPr>
        <w:rPr>
          <w:rFonts w:ascii="Calibri" w:hAnsi="Calibri" w:cs="Calibri"/>
          <w:sz w:val="28"/>
          <w:szCs w:val="28"/>
        </w:rPr>
      </w:pPr>
      <w:r>
        <w:rPr>
          <w:rFonts w:ascii="Calibri" w:hAnsi="Calibri" w:cs="Calibri"/>
          <w:sz w:val="28"/>
          <w:szCs w:val="28"/>
        </w:rPr>
        <w:t xml:space="preserve">Ex </w:t>
      </w:r>
      <w:r w:rsidR="00652441">
        <w:rPr>
          <w:rFonts w:ascii="Calibri" w:hAnsi="Calibri" w:cs="Calibri"/>
          <w:sz w:val="28"/>
          <w:szCs w:val="28"/>
        </w:rPr>
        <w:t>3</w:t>
      </w:r>
      <w:r w:rsidR="007F7ED3">
        <w:rPr>
          <w:rFonts w:ascii="Calibri" w:hAnsi="Calibri" w:cs="Calibri"/>
          <w:sz w:val="28"/>
          <w:szCs w:val="28"/>
        </w:rPr>
        <w:t>3</w:t>
      </w:r>
      <w:r w:rsidR="00F9252A">
        <w:rPr>
          <w:rFonts w:ascii="Calibri" w:hAnsi="Calibri" w:cs="Calibri"/>
          <w:sz w:val="28"/>
          <w:szCs w:val="28"/>
        </w:rPr>
        <w:t>:12</w:t>
      </w:r>
      <w:r w:rsidR="007F7ED3">
        <w:rPr>
          <w:rFonts w:ascii="Calibri" w:hAnsi="Calibri" w:cs="Calibri"/>
          <w:sz w:val="28"/>
          <w:szCs w:val="28"/>
        </w:rPr>
        <w:t xml:space="preserve">-end – </w:t>
      </w:r>
      <w:r w:rsidR="003A6C7F">
        <w:rPr>
          <w:rFonts w:ascii="Calibri" w:hAnsi="Calibri" w:cs="Calibri"/>
          <w:sz w:val="28"/>
          <w:szCs w:val="28"/>
        </w:rPr>
        <w:t>People of God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62"/>
      </w:tblGrid>
      <w:tr w:rsidR="008F3CB7" w14:paraId="4A669AD6" w14:textId="77777777" w:rsidTr="008F3CB7">
        <w:tc>
          <w:tcPr>
            <w:tcW w:w="3664" w:type="dxa"/>
          </w:tcPr>
          <w:p w14:paraId="3E635A6E" w14:textId="500C5B9B" w:rsidR="008F3CB7" w:rsidRDefault="008F3CB7" w:rsidP="007F7ED3">
            <w:pPr>
              <w:rPr>
                <w:rFonts w:ascii="Calibri" w:hAnsi="Calibri" w:cs="Calibri"/>
                <w:b/>
                <w:sz w:val="28"/>
                <w:szCs w:val="28"/>
              </w:rPr>
            </w:pPr>
            <w:r>
              <w:rPr>
                <w:rFonts w:ascii="Calibri" w:hAnsi="Calibri" w:cs="Calibri"/>
                <w:noProof/>
                <w:sz w:val="28"/>
                <w:szCs w:val="28"/>
              </w:rPr>
              <w:drawing>
                <wp:inline distT="0" distB="0" distL="0" distR="0" wp14:anchorId="05233C41" wp14:editId="33CB2F27">
                  <wp:extent cx="2324988" cy="2468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10-13 at 09.32.1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7150" cy="2471176"/>
                          </a:xfrm>
                          <a:prstGeom prst="rect">
                            <a:avLst/>
                          </a:prstGeom>
                        </pic:spPr>
                      </pic:pic>
                    </a:graphicData>
                  </a:graphic>
                </wp:inline>
              </w:drawing>
            </w:r>
          </w:p>
        </w:tc>
        <w:tc>
          <w:tcPr>
            <w:tcW w:w="3665" w:type="dxa"/>
          </w:tcPr>
          <w:p w14:paraId="04910482" w14:textId="30E8DD85" w:rsidR="008F3CB7" w:rsidRDefault="008F3CB7" w:rsidP="007F7ED3">
            <w:pPr>
              <w:rPr>
                <w:rFonts w:ascii="Calibri" w:hAnsi="Calibri" w:cs="Calibri"/>
                <w:b/>
                <w:sz w:val="28"/>
                <w:szCs w:val="28"/>
              </w:rPr>
            </w:pPr>
            <w:r>
              <w:rPr>
                <w:rFonts w:ascii="Calibri" w:hAnsi="Calibri" w:cs="Calibri"/>
                <w:sz w:val="28"/>
                <w:szCs w:val="28"/>
              </w:rPr>
              <w:t>As a teenager in the Welsh valleys in the 1980s there was a new craze sweeping through the villages.   It was all about standing</w:t>
            </w:r>
            <w:bookmarkStart w:id="0" w:name="_GoBack"/>
            <w:bookmarkEnd w:id="0"/>
            <w:r>
              <w:rPr>
                <w:rFonts w:ascii="Calibri" w:hAnsi="Calibri" w:cs="Calibri"/>
                <w:sz w:val="28"/>
                <w:szCs w:val="28"/>
              </w:rPr>
              <w:t xml:space="preserve"> out from the crowd, and what better way to do it than giving your car a make-over. You would start with </w:t>
            </w:r>
            <w:r w:rsidR="007A540B">
              <w:rPr>
                <w:rFonts w:ascii="Calibri" w:hAnsi="Calibri" w:cs="Calibri"/>
                <w:sz w:val="28"/>
                <w:szCs w:val="28"/>
              </w:rPr>
              <w:t>f</w:t>
            </w:r>
            <w:r>
              <w:rPr>
                <w:rFonts w:ascii="Calibri" w:hAnsi="Calibri" w:cs="Calibri"/>
                <w:sz w:val="28"/>
                <w:szCs w:val="28"/>
              </w:rPr>
              <w:t>aux</w:t>
            </w:r>
            <w:r w:rsidR="007A540B">
              <w:rPr>
                <w:rFonts w:ascii="Calibri" w:hAnsi="Calibri" w:cs="Calibri"/>
                <w:sz w:val="28"/>
                <w:szCs w:val="28"/>
              </w:rPr>
              <w:t>-</w:t>
            </w:r>
            <w:r>
              <w:rPr>
                <w:rFonts w:ascii="Calibri" w:hAnsi="Calibri" w:cs="Calibri"/>
                <w:sz w:val="28"/>
                <w:szCs w:val="28"/>
              </w:rPr>
              <w:t>fur seat covers, usually a sort of creamy white that look</w:t>
            </w:r>
            <w:r w:rsidR="007A540B">
              <w:rPr>
                <w:rFonts w:ascii="Calibri" w:hAnsi="Calibri" w:cs="Calibri"/>
                <w:sz w:val="28"/>
                <w:szCs w:val="28"/>
              </w:rPr>
              <w:t>ed</w:t>
            </w:r>
            <w:r>
              <w:rPr>
                <w:rFonts w:ascii="Calibri" w:hAnsi="Calibri" w:cs="Calibri"/>
                <w:sz w:val="28"/>
                <w:szCs w:val="28"/>
              </w:rPr>
              <w:t xml:space="preserve"> suspiciously like sheep skin.  </w:t>
            </w:r>
          </w:p>
        </w:tc>
      </w:tr>
    </w:tbl>
    <w:p w14:paraId="1F05B566" w14:textId="31E83899" w:rsidR="007F7ED3" w:rsidRDefault="007F7ED3" w:rsidP="007F7ED3">
      <w:pPr>
        <w:rPr>
          <w:rFonts w:ascii="Calibri" w:hAnsi="Calibri" w:cs="Calibri"/>
          <w:sz w:val="28"/>
          <w:szCs w:val="28"/>
        </w:rPr>
      </w:pPr>
      <w:r>
        <w:rPr>
          <w:rFonts w:ascii="Calibri" w:hAnsi="Calibri" w:cs="Calibri"/>
          <w:sz w:val="28"/>
          <w:szCs w:val="28"/>
        </w:rPr>
        <w:t>You’d move on to sticking ‘go</w:t>
      </w:r>
      <w:r w:rsidR="007A540B">
        <w:rPr>
          <w:rFonts w:ascii="Calibri" w:hAnsi="Calibri" w:cs="Calibri"/>
          <w:sz w:val="28"/>
          <w:szCs w:val="28"/>
        </w:rPr>
        <w:t>-</w:t>
      </w:r>
      <w:r>
        <w:rPr>
          <w:rFonts w:ascii="Calibri" w:hAnsi="Calibri" w:cs="Calibri"/>
          <w:sz w:val="28"/>
          <w:szCs w:val="28"/>
        </w:rPr>
        <w:t>faster</w:t>
      </w:r>
      <w:r w:rsidR="007A540B">
        <w:rPr>
          <w:rFonts w:ascii="Calibri" w:hAnsi="Calibri" w:cs="Calibri"/>
          <w:sz w:val="28"/>
          <w:szCs w:val="28"/>
        </w:rPr>
        <w:t>’</w:t>
      </w:r>
      <w:r>
        <w:rPr>
          <w:rFonts w:ascii="Calibri" w:hAnsi="Calibri" w:cs="Calibri"/>
          <w:sz w:val="28"/>
          <w:szCs w:val="28"/>
        </w:rPr>
        <w:t xml:space="preserve"> stripes down the side of your car, which didn’t ac</w:t>
      </w:r>
      <w:r w:rsidR="004727F5">
        <w:rPr>
          <w:rFonts w:ascii="Calibri" w:hAnsi="Calibri" w:cs="Calibri"/>
          <w:sz w:val="28"/>
          <w:szCs w:val="28"/>
        </w:rPr>
        <w:t>tu</w:t>
      </w:r>
      <w:r>
        <w:rPr>
          <w:rFonts w:ascii="Calibri" w:hAnsi="Calibri" w:cs="Calibri"/>
          <w:sz w:val="28"/>
          <w:szCs w:val="28"/>
        </w:rPr>
        <w:t xml:space="preserve">ally make your car go any faster, and would occasionally </w:t>
      </w:r>
      <w:r w:rsidR="003759CA">
        <w:rPr>
          <w:rFonts w:ascii="Calibri" w:hAnsi="Calibri" w:cs="Calibri"/>
          <w:sz w:val="28"/>
          <w:szCs w:val="28"/>
        </w:rPr>
        <w:t>peel</w:t>
      </w:r>
      <w:r>
        <w:rPr>
          <w:rFonts w:ascii="Calibri" w:hAnsi="Calibri" w:cs="Calibri"/>
          <w:sz w:val="28"/>
          <w:szCs w:val="28"/>
        </w:rPr>
        <w:t xml:space="preserve"> off </w:t>
      </w:r>
      <w:r w:rsidR="003759CA">
        <w:rPr>
          <w:rFonts w:ascii="Calibri" w:hAnsi="Calibri" w:cs="Calibri"/>
          <w:sz w:val="28"/>
          <w:szCs w:val="28"/>
        </w:rPr>
        <w:t>when you went over</w:t>
      </w:r>
      <w:r>
        <w:rPr>
          <w:rFonts w:ascii="Calibri" w:hAnsi="Calibri" w:cs="Calibri"/>
          <w:sz w:val="28"/>
          <w:szCs w:val="28"/>
        </w:rPr>
        <w:t xml:space="preserve"> 50mph.   </w:t>
      </w:r>
      <w:r w:rsidR="00F96939">
        <w:rPr>
          <w:rFonts w:ascii="Calibri" w:hAnsi="Calibri" w:cs="Calibri"/>
          <w:sz w:val="28"/>
          <w:szCs w:val="28"/>
        </w:rPr>
        <w:t>Y</w:t>
      </w:r>
      <w:r>
        <w:rPr>
          <w:rFonts w:ascii="Calibri" w:hAnsi="Calibri" w:cs="Calibri"/>
          <w:sz w:val="28"/>
          <w:szCs w:val="28"/>
        </w:rPr>
        <w:t>ou’d graduate to fluffy dice</w:t>
      </w:r>
      <w:r w:rsidR="00F96939">
        <w:rPr>
          <w:rFonts w:ascii="Calibri" w:hAnsi="Calibri" w:cs="Calibri"/>
          <w:sz w:val="28"/>
          <w:szCs w:val="28"/>
        </w:rPr>
        <w:t xml:space="preserve"> dangling from the rear view </w:t>
      </w:r>
      <w:proofErr w:type="gramStart"/>
      <w:r w:rsidR="00F96939">
        <w:rPr>
          <w:rFonts w:ascii="Calibri" w:hAnsi="Calibri" w:cs="Calibri"/>
          <w:sz w:val="28"/>
          <w:szCs w:val="28"/>
        </w:rPr>
        <w:t>mirror,  a</w:t>
      </w:r>
      <w:proofErr w:type="gramEnd"/>
      <w:r w:rsidR="00F96939">
        <w:rPr>
          <w:rFonts w:ascii="Calibri" w:hAnsi="Calibri" w:cs="Calibri"/>
          <w:sz w:val="28"/>
          <w:szCs w:val="28"/>
        </w:rPr>
        <w:t xml:space="preserve"> visual reminder of how cool your styling was, never mind that they completely obscured the view</w:t>
      </w:r>
      <w:r w:rsidR="003759CA">
        <w:rPr>
          <w:rFonts w:ascii="Calibri" w:hAnsi="Calibri" w:cs="Calibri"/>
          <w:sz w:val="28"/>
          <w:szCs w:val="28"/>
        </w:rPr>
        <w:t xml:space="preserve"> out</w:t>
      </w:r>
      <w:r w:rsidR="00F96939">
        <w:rPr>
          <w:rFonts w:ascii="Calibri" w:hAnsi="Calibri" w:cs="Calibri"/>
          <w:sz w:val="28"/>
          <w:szCs w:val="28"/>
        </w:rPr>
        <w:t xml:space="preserve"> front. </w:t>
      </w:r>
      <w:r>
        <w:rPr>
          <w:rFonts w:ascii="Calibri" w:hAnsi="Calibri" w:cs="Calibri"/>
          <w:sz w:val="28"/>
          <w:szCs w:val="28"/>
        </w:rPr>
        <w:t xml:space="preserve">  </w:t>
      </w:r>
      <w:proofErr w:type="gramStart"/>
      <w:r w:rsidR="00F96939">
        <w:rPr>
          <w:rFonts w:ascii="Calibri" w:hAnsi="Calibri" w:cs="Calibri"/>
          <w:sz w:val="28"/>
          <w:szCs w:val="28"/>
        </w:rPr>
        <w:t>Finally</w:t>
      </w:r>
      <w:proofErr w:type="gramEnd"/>
      <w:r w:rsidR="00F96939">
        <w:rPr>
          <w:rFonts w:ascii="Calibri" w:hAnsi="Calibri" w:cs="Calibri"/>
          <w:sz w:val="28"/>
          <w:szCs w:val="28"/>
        </w:rPr>
        <w:t xml:space="preserve"> you’d have a long, tinted</w:t>
      </w:r>
      <w:r>
        <w:rPr>
          <w:rFonts w:ascii="Calibri" w:hAnsi="Calibri" w:cs="Calibri"/>
          <w:sz w:val="28"/>
          <w:szCs w:val="28"/>
        </w:rPr>
        <w:t xml:space="preserve"> </w:t>
      </w:r>
      <w:r w:rsidR="00A16293">
        <w:rPr>
          <w:rFonts w:ascii="Calibri" w:hAnsi="Calibri" w:cs="Calibri"/>
          <w:sz w:val="28"/>
          <w:szCs w:val="28"/>
        </w:rPr>
        <w:t>s</w:t>
      </w:r>
      <w:r w:rsidR="00B90B5B">
        <w:rPr>
          <w:rFonts w:ascii="Calibri" w:hAnsi="Calibri" w:cs="Calibri"/>
          <w:sz w:val="28"/>
          <w:szCs w:val="28"/>
        </w:rPr>
        <w:t>trip</w:t>
      </w:r>
      <w:r>
        <w:rPr>
          <w:rFonts w:ascii="Calibri" w:hAnsi="Calibri" w:cs="Calibri"/>
          <w:sz w:val="28"/>
          <w:szCs w:val="28"/>
        </w:rPr>
        <w:t xml:space="preserve"> </w:t>
      </w:r>
      <w:r w:rsidR="003759CA">
        <w:rPr>
          <w:rFonts w:ascii="Calibri" w:hAnsi="Calibri" w:cs="Calibri"/>
          <w:sz w:val="28"/>
          <w:szCs w:val="28"/>
        </w:rPr>
        <w:t>at the top of the win</w:t>
      </w:r>
      <w:r w:rsidR="0005776E">
        <w:rPr>
          <w:rFonts w:ascii="Calibri" w:hAnsi="Calibri" w:cs="Calibri"/>
          <w:sz w:val="28"/>
          <w:szCs w:val="28"/>
        </w:rPr>
        <w:t>d</w:t>
      </w:r>
      <w:r w:rsidR="00B90B5B">
        <w:rPr>
          <w:rFonts w:ascii="Calibri" w:hAnsi="Calibri" w:cs="Calibri"/>
          <w:sz w:val="28"/>
          <w:szCs w:val="28"/>
        </w:rPr>
        <w:t>screen</w:t>
      </w:r>
      <w:r w:rsidR="00F96939">
        <w:rPr>
          <w:rFonts w:ascii="Calibri" w:hAnsi="Calibri" w:cs="Calibri"/>
          <w:sz w:val="28"/>
          <w:szCs w:val="28"/>
        </w:rPr>
        <w:t xml:space="preserve"> </w:t>
      </w:r>
      <w:r>
        <w:rPr>
          <w:rFonts w:ascii="Calibri" w:hAnsi="Calibri" w:cs="Calibri"/>
          <w:sz w:val="28"/>
          <w:szCs w:val="28"/>
        </w:rPr>
        <w:t>that proudly pro</w:t>
      </w:r>
      <w:r w:rsidR="00F96939">
        <w:rPr>
          <w:rFonts w:ascii="Calibri" w:hAnsi="Calibri" w:cs="Calibri"/>
          <w:sz w:val="28"/>
          <w:szCs w:val="28"/>
        </w:rPr>
        <w:t>nounced to everyone</w:t>
      </w:r>
      <w:r>
        <w:rPr>
          <w:rFonts w:ascii="Calibri" w:hAnsi="Calibri" w:cs="Calibri"/>
          <w:sz w:val="28"/>
          <w:szCs w:val="28"/>
        </w:rPr>
        <w:t xml:space="preserve"> whose </w:t>
      </w:r>
      <w:r w:rsidR="003759CA">
        <w:rPr>
          <w:rFonts w:ascii="Calibri" w:hAnsi="Calibri" w:cs="Calibri"/>
          <w:sz w:val="28"/>
          <w:szCs w:val="28"/>
        </w:rPr>
        <w:t>car</w:t>
      </w:r>
      <w:r>
        <w:rPr>
          <w:rFonts w:ascii="Calibri" w:hAnsi="Calibri" w:cs="Calibri"/>
          <w:sz w:val="28"/>
          <w:szCs w:val="28"/>
        </w:rPr>
        <w:t xml:space="preserve"> it was</w:t>
      </w:r>
      <w:r w:rsidR="00A16293">
        <w:rPr>
          <w:rFonts w:ascii="Calibri" w:hAnsi="Calibri" w:cs="Calibri"/>
          <w:sz w:val="28"/>
          <w:szCs w:val="28"/>
        </w:rPr>
        <w:t xml:space="preserve">.  </w:t>
      </w:r>
      <w:r>
        <w:rPr>
          <w:rFonts w:ascii="Calibri" w:hAnsi="Calibri" w:cs="Calibri"/>
          <w:sz w:val="28"/>
          <w:szCs w:val="28"/>
        </w:rPr>
        <w:t xml:space="preserve">Nowadays the trend </w:t>
      </w:r>
      <w:r w:rsidR="00576BD8">
        <w:rPr>
          <w:rFonts w:ascii="Calibri" w:hAnsi="Calibri" w:cs="Calibri"/>
          <w:sz w:val="28"/>
          <w:szCs w:val="28"/>
        </w:rPr>
        <w:t>seems</w:t>
      </w:r>
      <w:r>
        <w:rPr>
          <w:rFonts w:ascii="Calibri" w:hAnsi="Calibri" w:cs="Calibri"/>
          <w:sz w:val="28"/>
          <w:szCs w:val="28"/>
        </w:rPr>
        <w:t xml:space="preserve"> more </w:t>
      </w:r>
      <w:r w:rsidR="00576BD8">
        <w:rPr>
          <w:rFonts w:ascii="Calibri" w:hAnsi="Calibri" w:cs="Calibri"/>
          <w:sz w:val="28"/>
          <w:szCs w:val="28"/>
        </w:rPr>
        <w:t xml:space="preserve">towards </w:t>
      </w:r>
      <w:r>
        <w:rPr>
          <w:rFonts w:ascii="Calibri" w:hAnsi="Calibri" w:cs="Calibri"/>
          <w:sz w:val="28"/>
          <w:szCs w:val="28"/>
        </w:rPr>
        <w:t>drill</w:t>
      </w:r>
      <w:r w:rsidR="00576BD8">
        <w:rPr>
          <w:rFonts w:ascii="Calibri" w:hAnsi="Calibri" w:cs="Calibri"/>
          <w:sz w:val="28"/>
          <w:szCs w:val="28"/>
        </w:rPr>
        <w:t xml:space="preserve">ing </w:t>
      </w:r>
      <w:r>
        <w:rPr>
          <w:rFonts w:ascii="Calibri" w:hAnsi="Calibri" w:cs="Calibri"/>
          <w:sz w:val="28"/>
          <w:szCs w:val="28"/>
        </w:rPr>
        <w:t>holes in your exhaust and then try</w:t>
      </w:r>
      <w:r w:rsidR="00576BD8">
        <w:rPr>
          <w:rFonts w:ascii="Calibri" w:hAnsi="Calibri" w:cs="Calibri"/>
          <w:sz w:val="28"/>
          <w:szCs w:val="28"/>
        </w:rPr>
        <w:t>ing</w:t>
      </w:r>
      <w:r>
        <w:rPr>
          <w:rFonts w:ascii="Calibri" w:hAnsi="Calibri" w:cs="Calibri"/>
          <w:sz w:val="28"/>
          <w:szCs w:val="28"/>
        </w:rPr>
        <w:t xml:space="preserve"> </w:t>
      </w:r>
      <w:r w:rsidR="00576BD8">
        <w:rPr>
          <w:rFonts w:ascii="Calibri" w:hAnsi="Calibri" w:cs="Calibri"/>
          <w:sz w:val="28"/>
          <w:szCs w:val="28"/>
        </w:rPr>
        <w:t>to</w:t>
      </w:r>
      <w:r>
        <w:rPr>
          <w:rFonts w:ascii="Calibri" w:hAnsi="Calibri" w:cs="Calibri"/>
          <w:sz w:val="28"/>
          <w:szCs w:val="28"/>
        </w:rPr>
        <w:t xml:space="preserve"> drown it out with an even louder stereo system.   But back then</w:t>
      </w:r>
      <w:r w:rsidR="003759CA">
        <w:rPr>
          <w:rFonts w:ascii="Calibri" w:hAnsi="Calibri" w:cs="Calibri"/>
          <w:sz w:val="28"/>
          <w:szCs w:val="28"/>
        </w:rPr>
        <w:t xml:space="preserve">, </w:t>
      </w:r>
      <w:proofErr w:type="gramStart"/>
      <w:r w:rsidR="00576BD8">
        <w:rPr>
          <w:rFonts w:ascii="Calibri" w:hAnsi="Calibri" w:cs="Calibri"/>
          <w:sz w:val="28"/>
          <w:szCs w:val="28"/>
        </w:rPr>
        <w:t>clearly</w:t>
      </w:r>
      <w:proofErr w:type="gramEnd"/>
      <w:r w:rsidR="00576BD8">
        <w:rPr>
          <w:rFonts w:ascii="Calibri" w:hAnsi="Calibri" w:cs="Calibri"/>
          <w:sz w:val="28"/>
          <w:szCs w:val="28"/>
        </w:rPr>
        <w:t xml:space="preserve"> we had taste</w:t>
      </w:r>
      <w:r w:rsidR="00192D55">
        <w:rPr>
          <w:rFonts w:ascii="Calibri" w:hAnsi="Calibri" w:cs="Calibri"/>
          <w:sz w:val="28"/>
          <w:szCs w:val="28"/>
        </w:rPr>
        <w:t>!</w:t>
      </w:r>
      <w:r w:rsidR="00576BD8">
        <w:rPr>
          <w:rFonts w:ascii="Calibri" w:hAnsi="Calibri" w:cs="Calibri"/>
          <w:sz w:val="28"/>
          <w:szCs w:val="28"/>
        </w:rPr>
        <w:t xml:space="preserve"> It was all about what made you</w:t>
      </w:r>
      <w:r>
        <w:rPr>
          <w:rFonts w:ascii="Calibri" w:hAnsi="Calibri" w:cs="Calibri"/>
          <w:sz w:val="28"/>
          <w:szCs w:val="28"/>
        </w:rPr>
        <w:t xml:space="preserve"> distinct</w:t>
      </w:r>
      <w:r w:rsidR="00AE4BA5">
        <w:rPr>
          <w:rFonts w:ascii="Calibri" w:hAnsi="Calibri" w:cs="Calibri"/>
          <w:sz w:val="28"/>
          <w:szCs w:val="28"/>
        </w:rPr>
        <w:t>.</w:t>
      </w:r>
      <w:r w:rsidR="004727F5">
        <w:rPr>
          <w:rFonts w:ascii="Calibri" w:hAnsi="Calibri" w:cs="Calibri"/>
          <w:sz w:val="28"/>
          <w:szCs w:val="28"/>
        </w:rPr>
        <w:t xml:space="preserve"> </w:t>
      </w:r>
      <w:r w:rsidR="003759CA">
        <w:rPr>
          <w:rFonts w:ascii="Calibri" w:hAnsi="Calibri" w:cs="Calibri"/>
          <w:sz w:val="28"/>
          <w:szCs w:val="28"/>
        </w:rPr>
        <w:t xml:space="preserve">In </w:t>
      </w:r>
      <w:r w:rsidR="00676CA7">
        <w:rPr>
          <w:rFonts w:ascii="Calibri" w:hAnsi="Calibri" w:cs="Calibri"/>
          <w:sz w:val="28"/>
          <w:szCs w:val="28"/>
        </w:rPr>
        <w:t xml:space="preserve">our Bible </w:t>
      </w:r>
      <w:r w:rsidR="003759CA">
        <w:rPr>
          <w:rFonts w:ascii="Calibri" w:hAnsi="Calibri" w:cs="Calibri"/>
          <w:sz w:val="28"/>
          <w:szCs w:val="28"/>
        </w:rPr>
        <w:t>passage</w:t>
      </w:r>
      <w:r w:rsidR="00676CA7">
        <w:rPr>
          <w:rFonts w:ascii="Calibri" w:hAnsi="Calibri" w:cs="Calibri"/>
          <w:sz w:val="28"/>
          <w:szCs w:val="28"/>
        </w:rPr>
        <w:t xml:space="preserve"> today, Moses is asking God to make the Hebrews </w:t>
      </w:r>
      <w:r w:rsidR="003759CA">
        <w:rPr>
          <w:rFonts w:ascii="Calibri" w:hAnsi="Calibri" w:cs="Calibri"/>
          <w:sz w:val="28"/>
          <w:szCs w:val="28"/>
        </w:rPr>
        <w:t>God’s</w:t>
      </w:r>
      <w:r w:rsidR="00676CA7">
        <w:rPr>
          <w:rFonts w:ascii="Calibri" w:hAnsi="Calibri" w:cs="Calibri"/>
          <w:sz w:val="28"/>
          <w:szCs w:val="28"/>
        </w:rPr>
        <w:t xml:space="preserve"> people</w:t>
      </w:r>
      <w:r w:rsidR="003759CA">
        <w:rPr>
          <w:rFonts w:ascii="Calibri" w:hAnsi="Calibri" w:cs="Calibri"/>
          <w:sz w:val="28"/>
          <w:szCs w:val="28"/>
        </w:rPr>
        <w:t>, a people distinct from all others.</w:t>
      </w:r>
    </w:p>
    <w:p w14:paraId="521416AC" w14:textId="67B6A61D" w:rsidR="004727F5" w:rsidRDefault="004727F5" w:rsidP="007F7ED3">
      <w:pPr>
        <w:rPr>
          <w:rFonts w:ascii="Calibri" w:hAnsi="Calibri" w:cs="Calibri"/>
          <w:sz w:val="28"/>
          <w:szCs w:val="28"/>
        </w:rPr>
      </w:pPr>
    </w:p>
    <w:p w14:paraId="6E5C49CD" w14:textId="5C353331" w:rsidR="00676CA7" w:rsidRDefault="00DF3D18" w:rsidP="00676CA7">
      <w:pPr>
        <w:rPr>
          <w:rFonts w:ascii="Calibri" w:hAnsi="Calibri" w:cs="Calibri"/>
          <w:sz w:val="28"/>
          <w:szCs w:val="28"/>
        </w:rPr>
      </w:pPr>
      <w:r>
        <w:rPr>
          <w:rFonts w:ascii="Calibri" w:hAnsi="Calibri" w:cs="Calibri"/>
          <w:sz w:val="28"/>
          <w:szCs w:val="28"/>
        </w:rPr>
        <w:t xml:space="preserve">Our reading today brings us right towards the end of our ‘God of our story’ </w:t>
      </w:r>
      <w:r w:rsidR="003759CA">
        <w:rPr>
          <w:rFonts w:ascii="Calibri" w:hAnsi="Calibri" w:cs="Calibri"/>
          <w:sz w:val="28"/>
          <w:szCs w:val="28"/>
        </w:rPr>
        <w:t>B</w:t>
      </w:r>
      <w:r>
        <w:rPr>
          <w:rFonts w:ascii="Calibri" w:hAnsi="Calibri" w:cs="Calibri"/>
          <w:sz w:val="28"/>
          <w:szCs w:val="28"/>
        </w:rPr>
        <w:t>ible series</w:t>
      </w:r>
      <w:r w:rsidR="00C7098E">
        <w:rPr>
          <w:rFonts w:ascii="Calibri" w:hAnsi="Calibri" w:cs="Calibri"/>
          <w:sz w:val="28"/>
          <w:szCs w:val="28"/>
        </w:rPr>
        <w:t xml:space="preserve">, and </w:t>
      </w:r>
      <w:r w:rsidR="00843138">
        <w:rPr>
          <w:rFonts w:ascii="Calibri" w:hAnsi="Calibri" w:cs="Calibri"/>
          <w:sz w:val="28"/>
          <w:szCs w:val="28"/>
        </w:rPr>
        <w:t xml:space="preserve">we’ve travelled with God’s people right from the time of the Patriarchs </w:t>
      </w:r>
      <w:r w:rsidR="007A540B">
        <w:rPr>
          <w:rFonts w:ascii="Calibri" w:hAnsi="Calibri" w:cs="Calibri"/>
          <w:sz w:val="28"/>
          <w:szCs w:val="28"/>
        </w:rPr>
        <w:t xml:space="preserve">until </w:t>
      </w:r>
      <w:r w:rsidR="00843138">
        <w:rPr>
          <w:rFonts w:ascii="Calibri" w:hAnsi="Calibri" w:cs="Calibri"/>
          <w:sz w:val="28"/>
          <w:szCs w:val="28"/>
        </w:rPr>
        <w:t xml:space="preserve">they reach the promised land.   </w:t>
      </w:r>
      <w:r w:rsidR="007A540B">
        <w:rPr>
          <w:rFonts w:ascii="Calibri" w:hAnsi="Calibri" w:cs="Calibri"/>
          <w:sz w:val="28"/>
          <w:szCs w:val="28"/>
        </w:rPr>
        <w:t>Moses</w:t>
      </w:r>
      <w:r w:rsidR="003759CA">
        <w:rPr>
          <w:rFonts w:ascii="Calibri" w:hAnsi="Calibri" w:cs="Calibri"/>
          <w:sz w:val="28"/>
          <w:szCs w:val="28"/>
        </w:rPr>
        <w:t xml:space="preserve"> knows the path ahead for the Hebrews contains great blessing but also great challenge, and it is with this in mind he</w:t>
      </w:r>
      <w:r w:rsidR="00676CA7">
        <w:rPr>
          <w:rFonts w:ascii="Calibri" w:hAnsi="Calibri" w:cs="Calibri"/>
          <w:sz w:val="28"/>
          <w:szCs w:val="28"/>
        </w:rPr>
        <w:t xml:space="preserve"> makes </w:t>
      </w:r>
      <w:r w:rsidR="003759CA">
        <w:rPr>
          <w:rFonts w:ascii="Calibri" w:hAnsi="Calibri" w:cs="Calibri"/>
          <w:sz w:val="28"/>
          <w:szCs w:val="28"/>
        </w:rPr>
        <w:t>his</w:t>
      </w:r>
      <w:r w:rsidR="00676CA7">
        <w:rPr>
          <w:rFonts w:ascii="Calibri" w:hAnsi="Calibri" w:cs="Calibri"/>
          <w:sz w:val="28"/>
          <w:szCs w:val="28"/>
        </w:rPr>
        <w:t xml:space="preserve"> request </w:t>
      </w:r>
      <w:r w:rsidR="007A540B">
        <w:rPr>
          <w:rFonts w:ascii="Calibri" w:hAnsi="Calibri" w:cs="Calibri"/>
          <w:sz w:val="28"/>
          <w:szCs w:val="28"/>
        </w:rPr>
        <w:t xml:space="preserve">in </w:t>
      </w:r>
      <w:r w:rsidR="00676CA7">
        <w:rPr>
          <w:rFonts w:ascii="Calibri" w:hAnsi="Calibri" w:cs="Calibri"/>
          <w:sz w:val="28"/>
          <w:szCs w:val="28"/>
        </w:rPr>
        <w:t>v15, ‘</w:t>
      </w:r>
      <w:r w:rsidR="00676CA7" w:rsidRPr="00676CA7">
        <w:rPr>
          <w:rFonts w:ascii="Calibri" w:hAnsi="Calibri" w:cs="Calibri"/>
          <w:i/>
          <w:sz w:val="28"/>
          <w:szCs w:val="28"/>
        </w:rPr>
        <w:t>Then Moses said to</w:t>
      </w:r>
      <w:r w:rsidR="003759CA">
        <w:rPr>
          <w:rFonts w:ascii="Calibri" w:hAnsi="Calibri" w:cs="Calibri"/>
          <w:i/>
          <w:sz w:val="28"/>
          <w:szCs w:val="28"/>
        </w:rPr>
        <w:t xml:space="preserve"> God</w:t>
      </w:r>
      <w:r w:rsidR="00676CA7" w:rsidRPr="00676CA7">
        <w:rPr>
          <w:rFonts w:ascii="Calibri" w:hAnsi="Calibri" w:cs="Calibri"/>
          <w:i/>
          <w:sz w:val="28"/>
          <w:szCs w:val="28"/>
        </w:rPr>
        <w:t>, “If your Presence does not go with us, do not send us up from here. </w:t>
      </w:r>
      <w:r w:rsidR="00676CA7" w:rsidRPr="00676CA7">
        <w:rPr>
          <w:rFonts w:ascii="Calibri" w:hAnsi="Calibri" w:cs="Calibri"/>
          <w:b/>
          <w:bCs/>
          <w:i/>
          <w:sz w:val="28"/>
          <w:szCs w:val="28"/>
          <w:vertAlign w:val="superscript"/>
        </w:rPr>
        <w:t>16 </w:t>
      </w:r>
      <w:r w:rsidR="00676CA7" w:rsidRPr="00676CA7">
        <w:rPr>
          <w:rFonts w:ascii="Calibri" w:hAnsi="Calibri" w:cs="Calibri"/>
          <w:i/>
          <w:sz w:val="28"/>
          <w:szCs w:val="28"/>
        </w:rPr>
        <w:t>How will anyone know that you are pleased with me and with your people unless you go with us? What else will distinguish me and your people from all the other people on the face of the earth?”</w:t>
      </w:r>
      <w:r w:rsidR="00676CA7">
        <w:rPr>
          <w:rFonts w:ascii="Calibri" w:hAnsi="Calibri" w:cs="Calibri"/>
          <w:i/>
          <w:sz w:val="28"/>
          <w:szCs w:val="28"/>
        </w:rPr>
        <w:t xml:space="preserve">  </w:t>
      </w:r>
      <w:r w:rsidR="00676CA7" w:rsidRPr="00676CA7">
        <w:rPr>
          <w:rFonts w:ascii="Calibri" w:hAnsi="Calibri" w:cs="Calibri"/>
          <w:sz w:val="28"/>
          <w:szCs w:val="28"/>
        </w:rPr>
        <w:t>Moses pleads for God’s presence to accompany the Hebrews, because he</w:t>
      </w:r>
      <w:r w:rsidR="003759CA">
        <w:rPr>
          <w:rFonts w:ascii="Calibri" w:hAnsi="Calibri" w:cs="Calibri"/>
          <w:sz w:val="28"/>
          <w:szCs w:val="28"/>
        </w:rPr>
        <w:t xml:space="preserve"> </w:t>
      </w:r>
      <w:r w:rsidR="00676CA7" w:rsidRPr="00676CA7">
        <w:rPr>
          <w:rFonts w:ascii="Calibri" w:hAnsi="Calibri" w:cs="Calibri"/>
          <w:sz w:val="28"/>
          <w:szCs w:val="28"/>
        </w:rPr>
        <w:t>knew what made them special, what set them apart from other people groups was that God was with them.  God</w:t>
      </w:r>
      <w:r w:rsidR="00676CA7">
        <w:rPr>
          <w:rFonts w:ascii="Calibri" w:hAnsi="Calibri" w:cs="Calibri"/>
          <w:sz w:val="28"/>
          <w:szCs w:val="28"/>
        </w:rPr>
        <w:t xml:space="preserve"> had journeyed with them, he had established a covenant with them and their forefathers</w:t>
      </w:r>
      <w:r w:rsidR="003759CA">
        <w:rPr>
          <w:rFonts w:ascii="Calibri" w:hAnsi="Calibri" w:cs="Calibri"/>
          <w:sz w:val="28"/>
          <w:szCs w:val="28"/>
        </w:rPr>
        <w:t xml:space="preserve">. </w:t>
      </w:r>
      <w:r w:rsidR="00676CA7">
        <w:rPr>
          <w:rFonts w:ascii="Calibri" w:hAnsi="Calibri" w:cs="Calibri"/>
          <w:sz w:val="28"/>
          <w:szCs w:val="28"/>
        </w:rPr>
        <w:t xml:space="preserve"> </w:t>
      </w:r>
      <w:r w:rsidR="003759CA">
        <w:rPr>
          <w:rFonts w:ascii="Calibri" w:hAnsi="Calibri" w:cs="Calibri"/>
          <w:sz w:val="28"/>
          <w:szCs w:val="28"/>
        </w:rPr>
        <w:t>T</w:t>
      </w:r>
      <w:r w:rsidR="00676CA7">
        <w:rPr>
          <w:rFonts w:ascii="Calibri" w:hAnsi="Calibri" w:cs="Calibri"/>
          <w:sz w:val="28"/>
          <w:szCs w:val="28"/>
        </w:rPr>
        <w:t>he</w:t>
      </w:r>
      <w:r w:rsidR="003759CA">
        <w:rPr>
          <w:rFonts w:ascii="Calibri" w:hAnsi="Calibri" w:cs="Calibri"/>
          <w:sz w:val="28"/>
          <w:szCs w:val="28"/>
        </w:rPr>
        <w:t>ir origin story, the</w:t>
      </w:r>
      <w:r w:rsidR="007A540B">
        <w:rPr>
          <w:rFonts w:ascii="Calibri" w:hAnsi="Calibri" w:cs="Calibri"/>
          <w:sz w:val="28"/>
          <w:szCs w:val="28"/>
        </w:rPr>
        <w:t xml:space="preserve"> </w:t>
      </w:r>
      <w:r w:rsidR="00676CA7">
        <w:rPr>
          <w:rFonts w:ascii="Calibri" w:hAnsi="Calibri" w:cs="Calibri"/>
          <w:sz w:val="28"/>
          <w:szCs w:val="28"/>
        </w:rPr>
        <w:t>narrative of who they were, where they had come from and where they were going</w:t>
      </w:r>
      <w:r w:rsidR="003759CA">
        <w:rPr>
          <w:rFonts w:ascii="Calibri" w:hAnsi="Calibri" w:cs="Calibri"/>
          <w:sz w:val="28"/>
          <w:szCs w:val="28"/>
        </w:rPr>
        <w:t>,</w:t>
      </w:r>
      <w:r w:rsidR="00676CA7">
        <w:rPr>
          <w:rFonts w:ascii="Calibri" w:hAnsi="Calibri" w:cs="Calibri"/>
          <w:sz w:val="28"/>
          <w:szCs w:val="28"/>
        </w:rPr>
        <w:t xml:space="preserve"> was bound up in the God </w:t>
      </w:r>
      <w:r w:rsidR="003759CA">
        <w:rPr>
          <w:rFonts w:ascii="Calibri" w:hAnsi="Calibri" w:cs="Calibri"/>
          <w:sz w:val="28"/>
          <w:szCs w:val="28"/>
        </w:rPr>
        <w:t>who made them.</w:t>
      </w:r>
      <w:r w:rsidR="00676CA7">
        <w:rPr>
          <w:rFonts w:ascii="Calibri" w:hAnsi="Calibri" w:cs="Calibri"/>
          <w:sz w:val="28"/>
          <w:szCs w:val="28"/>
        </w:rPr>
        <w:t xml:space="preserve"> </w:t>
      </w:r>
    </w:p>
    <w:p w14:paraId="65882BD7" w14:textId="77777777" w:rsidR="00676CA7" w:rsidRDefault="00676CA7" w:rsidP="00676CA7">
      <w:pPr>
        <w:rPr>
          <w:rFonts w:ascii="Calibri" w:hAnsi="Calibri" w:cs="Calibri"/>
          <w:sz w:val="28"/>
          <w:szCs w:val="28"/>
        </w:rPr>
      </w:pPr>
    </w:p>
    <w:p w14:paraId="4E7112EC" w14:textId="222F9DFB" w:rsidR="008F3CB7" w:rsidRDefault="00A43C50" w:rsidP="00CD5BC8">
      <w:pPr>
        <w:rPr>
          <w:rFonts w:ascii="Calibri" w:hAnsi="Calibri" w:cs="Calibri"/>
          <w:sz w:val="28"/>
          <w:szCs w:val="28"/>
        </w:rPr>
      </w:pPr>
      <w:r>
        <w:rPr>
          <w:rFonts w:ascii="Calibri" w:hAnsi="Calibri" w:cs="Calibri"/>
          <w:sz w:val="28"/>
          <w:szCs w:val="28"/>
        </w:rPr>
        <w:t>Eugene Petersen, the translator of The Message version of the Bible said: ‘</w:t>
      </w:r>
      <w:r w:rsidRPr="00AB1D18">
        <w:rPr>
          <w:rFonts w:ascii="Calibri" w:hAnsi="Calibri" w:cs="Calibri"/>
          <w:i/>
          <w:sz w:val="28"/>
          <w:szCs w:val="28"/>
        </w:rPr>
        <w:t>If we are primarily ex</w:t>
      </w:r>
      <w:r>
        <w:rPr>
          <w:rFonts w:ascii="Calibri" w:hAnsi="Calibri" w:cs="Calibri"/>
          <w:i/>
          <w:sz w:val="28"/>
          <w:szCs w:val="28"/>
        </w:rPr>
        <w:t>h</w:t>
      </w:r>
      <w:r w:rsidRPr="00AB1D18">
        <w:rPr>
          <w:rFonts w:ascii="Calibri" w:hAnsi="Calibri" w:cs="Calibri"/>
          <w:i/>
          <w:sz w:val="28"/>
          <w:szCs w:val="28"/>
        </w:rPr>
        <w:t>orted to achieve, it shapes the way we are.  We get our identity in achievement, out of performance, out of competition. We will learn to evaluate others impersonally, usually as impediments to our own achievement.  But if we are primarily addressed in the form of [Biblical] story, in narrative, we are gathered into something that has meaning, plot and purpose; the seeds of character and significance are embedded is us, and we find ourselves more or less at home in the world and in our community’</w:t>
      </w:r>
      <w:r w:rsidRPr="00AB1D18">
        <w:rPr>
          <w:rFonts w:ascii="Calibri" w:hAnsi="Calibri" w:cs="Calibri"/>
          <w:sz w:val="28"/>
          <w:szCs w:val="28"/>
        </w:rPr>
        <w:t>.</w:t>
      </w:r>
      <w:r>
        <w:rPr>
          <w:rFonts w:ascii="Calibri" w:hAnsi="Calibri" w:cs="Calibri"/>
          <w:sz w:val="28"/>
          <w:szCs w:val="28"/>
        </w:rPr>
        <w:t xml:space="preserve">     Story is a </w:t>
      </w:r>
      <w:r>
        <w:rPr>
          <w:rFonts w:ascii="Calibri" w:hAnsi="Calibri" w:cs="Calibri"/>
          <w:sz w:val="28"/>
          <w:szCs w:val="28"/>
        </w:rPr>
        <w:lastRenderedPageBreak/>
        <w:t>powerful media through which we as Christians are able to communicate timeless truth</w:t>
      </w:r>
      <w:r w:rsidR="0007563C">
        <w:rPr>
          <w:rFonts w:ascii="Calibri" w:hAnsi="Calibri" w:cs="Calibri"/>
          <w:sz w:val="28"/>
          <w:szCs w:val="28"/>
        </w:rPr>
        <w:t xml:space="preserve">.  Timeless truth points to </w:t>
      </w:r>
      <w:r w:rsidR="007A540B">
        <w:rPr>
          <w:rFonts w:ascii="Calibri" w:hAnsi="Calibri" w:cs="Calibri"/>
          <w:sz w:val="28"/>
          <w:szCs w:val="28"/>
        </w:rPr>
        <w:t>a</w:t>
      </w:r>
      <w:r w:rsidR="0007563C">
        <w:rPr>
          <w:rFonts w:ascii="Calibri" w:hAnsi="Calibri" w:cs="Calibri"/>
          <w:sz w:val="28"/>
          <w:szCs w:val="28"/>
        </w:rPr>
        <w:t xml:space="preserve"> timeless creator who sits behind it, establishing a covenant of love and redemption with his people on earth.   </w:t>
      </w:r>
      <w:r w:rsidR="008F3CB7">
        <w:rPr>
          <w:rFonts w:ascii="Calibri" w:hAnsi="Calibri" w:cs="Calibri"/>
          <w:sz w:val="28"/>
          <w:szCs w:val="28"/>
        </w:rPr>
        <w:t xml:space="preserve"> </w:t>
      </w:r>
      <w:r w:rsidR="003759CA">
        <w:rPr>
          <w:rFonts w:ascii="Calibri" w:hAnsi="Calibri" w:cs="Calibri"/>
          <w:sz w:val="28"/>
          <w:szCs w:val="28"/>
        </w:rPr>
        <w:t>I</w:t>
      </w:r>
      <w:r w:rsidR="0007563C">
        <w:rPr>
          <w:rFonts w:ascii="Calibri" w:hAnsi="Calibri" w:cs="Calibri"/>
          <w:sz w:val="28"/>
          <w:szCs w:val="28"/>
        </w:rPr>
        <w:t>n the time we’re looking at, the time of the Hebrews, that cov</w:t>
      </w:r>
      <w:r w:rsidR="003759CA">
        <w:rPr>
          <w:rFonts w:ascii="Calibri" w:hAnsi="Calibri" w:cs="Calibri"/>
          <w:sz w:val="28"/>
          <w:szCs w:val="28"/>
        </w:rPr>
        <w:t>e</w:t>
      </w:r>
      <w:r w:rsidR="0007563C">
        <w:rPr>
          <w:rFonts w:ascii="Calibri" w:hAnsi="Calibri" w:cs="Calibri"/>
          <w:sz w:val="28"/>
          <w:szCs w:val="28"/>
        </w:rPr>
        <w:t>n</w:t>
      </w:r>
      <w:r w:rsidR="003759CA">
        <w:rPr>
          <w:rFonts w:ascii="Calibri" w:hAnsi="Calibri" w:cs="Calibri"/>
          <w:sz w:val="28"/>
          <w:szCs w:val="28"/>
        </w:rPr>
        <w:t>a</w:t>
      </w:r>
      <w:r w:rsidR="0007563C">
        <w:rPr>
          <w:rFonts w:ascii="Calibri" w:hAnsi="Calibri" w:cs="Calibri"/>
          <w:sz w:val="28"/>
          <w:szCs w:val="28"/>
        </w:rPr>
        <w:t>nt was between God and the Hebrews only.  It was only through Christ it extend</w:t>
      </w:r>
      <w:r w:rsidR="007A540B">
        <w:rPr>
          <w:rFonts w:ascii="Calibri" w:hAnsi="Calibri" w:cs="Calibri"/>
          <w:sz w:val="28"/>
          <w:szCs w:val="28"/>
        </w:rPr>
        <w:t>ed</w:t>
      </w:r>
      <w:r w:rsidR="0007563C">
        <w:rPr>
          <w:rFonts w:ascii="Calibri" w:hAnsi="Calibri" w:cs="Calibri"/>
          <w:sz w:val="28"/>
          <w:szCs w:val="28"/>
        </w:rPr>
        <w:t xml:space="preserve"> to all people</w:t>
      </w:r>
      <w:r w:rsidR="007A540B">
        <w:rPr>
          <w:rFonts w:ascii="Calibri" w:hAnsi="Calibri" w:cs="Calibri"/>
          <w:sz w:val="28"/>
          <w:szCs w:val="28"/>
        </w:rPr>
        <w:t>, to us today</w:t>
      </w:r>
      <w:r w:rsidR="0007563C">
        <w:rPr>
          <w:rFonts w:ascii="Calibri" w:hAnsi="Calibri" w:cs="Calibri"/>
          <w:sz w:val="28"/>
          <w:szCs w:val="28"/>
        </w:rPr>
        <w:t xml:space="preserve">.  </w:t>
      </w:r>
      <w:r w:rsidR="003759CA">
        <w:rPr>
          <w:rFonts w:ascii="Calibri" w:hAnsi="Calibri" w:cs="Calibri"/>
          <w:sz w:val="28"/>
          <w:szCs w:val="28"/>
        </w:rPr>
        <w:t xml:space="preserve">Our </w:t>
      </w:r>
      <w:r w:rsidR="0007563C">
        <w:rPr>
          <w:rFonts w:ascii="Calibri" w:hAnsi="Calibri" w:cs="Calibri"/>
          <w:sz w:val="28"/>
          <w:szCs w:val="28"/>
        </w:rPr>
        <w:t xml:space="preserve">Bible is based </w:t>
      </w:r>
      <w:r w:rsidR="003759CA">
        <w:rPr>
          <w:rFonts w:ascii="Calibri" w:hAnsi="Calibri" w:cs="Calibri"/>
          <w:sz w:val="28"/>
          <w:szCs w:val="28"/>
        </w:rPr>
        <w:t>on</w:t>
      </w:r>
      <w:r w:rsidR="0007563C">
        <w:rPr>
          <w:rFonts w:ascii="Calibri" w:hAnsi="Calibri" w:cs="Calibri"/>
          <w:sz w:val="28"/>
          <w:szCs w:val="28"/>
        </w:rPr>
        <w:t xml:space="preserve"> this premise, with </w:t>
      </w:r>
      <w:r w:rsidR="003759CA">
        <w:rPr>
          <w:rFonts w:ascii="Calibri" w:hAnsi="Calibri" w:cs="Calibri"/>
          <w:sz w:val="28"/>
          <w:szCs w:val="28"/>
        </w:rPr>
        <w:t xml:space="preserve">its </w:t>
      </w:r>
      <w:r w:rsidR="0007563C">
        <w:rPr>
          <w:rFonts w:ascii="Calibri" w:hAnsi="Calibri" w:cs="Calibri"/>
          <w:sz w:val="28"/>
          <w:szCs w:val="28"/>
        </w:rPr>
        <w:t>two parts</w:t>
      </w:r>
      <w:r w:rsidR="003759CA">
        <w:rPr>
          <w:rFonts w:ascii="Calibri" w:hAnsi="Calibri" w:cs="Calibri"/>
          <w:sz w:val="28"/>
          <w:szCs w:val="28"/>
        </w:rPr>
        <w:t xml:space="preserve"> being named</w:t>
      </w:r>
      <w:r w:rsidR="0007563C">
        <w:rPr>
          <w:rFonts w:ascii="Calibri" w:hAnsi="Calibri" w:cs="Calibri"/>
          <w:sz w:val="28"/>
          <w:szCs w:val="28"/>
        </w:rPr>
        <w:t xml:space="preserve"> the Old and New Testaments respectively.</w:t>
      </w:r>
      <w:r w:rsidR="00D8325B">
        <w:rPr>
          <w:rFonts w:ascii="Calibri" w:hAnsi="Calibri" w:cs="Calibri"/>
          <w:sz w:val="28"/>
          <w:szCs w:val="28"/>
        </w:rPr>
        <w:t xml:space="preserve"> </w:t>
      </w:r>
      <w:r w:rsidR="00676CA7">
        <w:rPr>
          <w:rFonts w:ascii="Calibri" w:hAnsi="Calibri" w:cs="Calibri"/>
          <w:sz w:val="28"/>
          <w:szCs w:val="28"/>
        </w:rPr>
        <w:t xml:space="preserve">Nowadays we have less of an idea about what being party to a </w:t>
      </w:r>
      <w:r w:rsidR="00C7098E">
        <w:rPr>
          <w:rFonts w:ascii="Calibri" w:hAnsi="Calibri" w:cs="Calibri"/>
          <w:sz w:val="28"/>
          <w:szCs w:val="28"/>
        </w:rPr>
        <w:t xml:space="preserve">Covenant </w:t>
      </w:r>
      <w:r w:rsidR="00676CA7">
        <w:rPr>
          <w:rFonts w:ascii="Calibri" w:hAnsi="Calibri" w:cs="Calibri"/>
          <w:sz w:val="28"/>
          <w:szCs w:val="28"/>
        </w:rPr>
        <w:t>means</w:t>
      </w:r>
      <w:r w:rsidR="0007563C">
        <w:rPr>
          <w:rFonts w:ascii="Calibri" w:hAnsi="Calibri" w:cs="Calibri"/>
          <w:sz w:val="28"/>
          <w:szCs w:val="28"/>
        </w:rPr>
        <w:t xml:space="preserve">, but to the Hebrews it was fundamental to their identity and purpose.   </w:t>
      </w:r>
      <w:r w:rsidR="0013470B">
        <w:rPr>
          <w:rFonts w:ascii="Calibri" w:hAnsi="Calibri" w:cs="Calibri"/>
          <w:sz w:val="28"/>
          <w:szCs w:val="28"/>
        </w:rPr>
        <w:t xml:space="preserve">Let me try an offer an illustration.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4"/>
        <w:gridCol w:w="3665"/>
      </w:tblGrid>
      <w:tr w:rsidR="008F3CB7" w14:paraId="7CB8CCC3" w14:textId="77777777" w:rsidTr="008F3CB7">
        <w:tc>
          <w:tcPr>
            <w:tcW w:w="3664" w:type="dxa"/>
          </w:tcPr>
          <w:p w14:paraId="62EFCC36" w14:textId="77777777" w:rsidR="008F3CB7" w:rsidRDefault="008F3CB7" w:rsidP="005A35F6">
            <w:pPr>
              <w:rPr>
                <w:rFonts w:ascii="Calibri" w:hAnsi="Calibri" w:cs="Calibri"/>
                <w:sz w:val="28"/>
                <w:szCs w:val="28"/>
              </w:rPr>
            </w:pPr>
            <w:r w:rsidRPr="008F3CB7">
              <w:rPr>
                <w:rFonts w:ascii="Calibri" w:hAnsi="Calibri" w:cs="Calibri"/>
                <w:noProof/>
                <w:sz w:val="28"/>
                <w:szCs w:val="28"/>
              </w:rPr>
              <w:drawing>
                <wp:inline distT="0" distB="0" distL="0" distR="0" wp14:anchorId="58945843" wp14:editId="669B0E9A">
                  <wp:extent cx="2143760" cy="1703849"/>
                  <wp:effectExtent l="0" t="0" r="2540" b="0"/>
                  <wp:docPr id="8" name="Picture 7">
                    <a:extLst xmlns:a="http://schemas.openxmlformats.org/drawingml/2006/main">
                      <a:ext uri="{FF2B5EF4-FFF2-40B4-BE49-F238E27FC236}">
                        <a16:creationId xmlns:a16="http://schemas.microsoft.com/office/drawing/2014/main" id="{2323B08D-4D55-9746-A0DB-AC77FE3FB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323B08D-4D55-9746-A0DB-AC77FE3FBA1B}"/>
                              </a:ext>
                            </a:extLst>
                          </pic:cNvPr>
                          <pic:cNvPicPr>
                            <a:picLocks noChangeAspect="1"/>
                          </pic:cNvPicPr>
                        </pic:nvPicPr>
                        <pic:blipFill>
                          <a:blip r:embed="rId8"/>
                          <a:stretch>
                            <a:fillRect/>
                          </a:stretch>
                        </pic:blipFill>
                        <pic:spPr>
                          <a:xfrm>
                            <a:off x="0" y="0"/>
                            <a:ext cx="2151482" cy="1709987"/>
                          </a:xfrm>
                          <a:prstGeom prst="rect">
                            <a:avLst/>
                          </a:prstGeom>
                        </pic:spPr>
                      </pic:pic>
                    </a:graphicData>
                  </a:graphic>
                </wp:inline>
              </w:drawing>
            </w:r>
          </w:p>
        </w:tc>
        <w:tc>
          <w:tcPr>
            <w:tcW w:w="3665" w:type="dxa"/>
          </w:tcPr>
          <w:p w14:paraId="247A23B6" w14:textId="7221F6F3" w:rsidR="008F3CB7" w:rsidRDefault="008F3CB7" w:rsidP="005A35F6">
            <w:pPr>
              <w:rPr>
                <w:rFonts w:ascii="Calibri" w:hAnsi="Calibri" w:cs="Calibri"/>
                <w:sz w:val="28"/>
                <w:szCs w:val="28"/>
              </w:rPr>
            </w:pPr>
            <w:r>
              <w:rPr>
                <w:rFonts w:ascii="Calibri" w:hAnsi="Calibri" w:cs="Calibri"/>
                <w:sz w:val="28"/>
                <w:szCs w:val="28"/>
              </w:rPr>
              <w:t>When Corinna and I got engaged, we made a trip to the jewellers to select an engagement ring.  You consider the quality of the stone and the metal, which are often assured with a certificate and a hallmark.</w:t>
            </w:r>
          </w:p>
        </w:tc>
      </w:tr>
    </w:tbl>
    <w:p w14:paraId="50622C1F" w14:textId="3973B8EC" w:rsidR="00CD5BC8" w:rsidRPr="00CD5BC8" w:rsidRDefault="0007563C" w:rsidP="00CD5BC8">
      <w:pPr>
        <w:rPr>
          <w:rFonts w:ascii="Calibri" w:hAnsi="Calibri" w:cs="Calibri"/>
          <w:sz w:val="28"/>
          <w:szCs w:val="28"/>
        </w:rPr>
      </w:pPr>
      <w:r>
        <w:rPr>
          <w:rFonts w:ascii="Calibri" w:hAnsi="Calibri" w:cs="Calibri"/>
          <w:sz w:val="28"/>
          <w:szCs w:val="28"/>
        </w:rPr>
        <w:t>It’s a big expense to underline your covenant of love with each other</w:t>
      </w:r>
      <w:r w:rsidR="00FB5954">
        <w:rPr>
          <w:rFonts w:ascii="Calibri" w:hAnsi="Calibri" w:cs="Calibri"/>
          <w:sz w:val="28"/>
          <w:szCs w:val="28"/>
        </w:rPr>
        <w:t>,</w:t>
      </w:r>
      <w:r w:rsidR="004C6447">
        <w:rPr>
          <w:rFonts w:ascii="Calibri" w:hAnsi="Calibri" w:cs="Calibri"/>
          <w:sz w:val="28"/>
          <w:szCs w:val="28"/>
        </w:rPr>
        <w:t xml:space="preserve"> until</w:t>
      </w:r>
      <w:r w:rsidR="0013470B">
        <w:rPr>
          <w:rFonts w:ascii="Calibri" w:hAnsi="Calibri" w:cs="Calibri"/>
          <w:sz w:val="28"/>
          <w:szCs w:val="28"/>
        </w:rPr>
        <w:t xml:space="preserve"> you make your vows on your wedding day. </w:t>
      </w:r>
      <w:r w:rsidR="00C1412C">
        <w:rPr>
          <w:rFonts w:ascii="Calibri" w:hAnsi="Calibri" w:cs="Calibri"/>
          <w:sz w:val="28"/>
          <w:szCs w:val="28"/>
        </w:rPr>
        <w:t>Now i</w:t>
      </w:r>
      <w:r w:rsidR="00E922B1">
        <w:rPr>
          <w:rFonts w:ascii="Calibri" w:hAnsi="Calibri" w:cs="Calibri"/>
          <w:sz w:val="28"/>
          <w:szCs w:val="28"/>
        </w:rPr>
        <w:t xml:space="preserve">magine you have got engaged, and you want to select a ring together.  You both arrange to meet, the day, hour and place is set.  Now imagine the day comes and </w:t>
      </w:r>
      <w:r w:rsidR="0013470B">
        <w:rPr>
          <w:rFonts w:ascii="Calibri" w:hAnsi="Calibri" w:cs="Calibri"/>
          <w:sz w:val="28"/>
          <w:szCs w:val="28"/>
        </w:rPr>
        <w:t xml:space="preserve">one of you </w:t>
      </w:r>
      <w:r w:rsidR="00E922B1">
        <w:rPr>
          <w:rFonts w:ascii="Calibri" w:hAnsi="Calibri" w:cs="Calibri"/>
          <w:sz w:val="28"/>
          <w:szCs w:val="28"/>
        </w:rPr>
        <w:t>is waiting at the</w:t>
      </w:r>
      <w:r w:rsidR="00C1412C">
        <w:rPr>
          <w:rFonts w:ascii="Calibri" w:hAnsi="Calibri" w:cs="Calibri"/>
          <w:sz w:val="28"/>
          <w:szCs w:val="28"/>
        </w:rPr>
        <w:t xml:space="preserve"> agreed</w:t>
      </w:r>
      <w:r w:rsidR="00E922B1">
        <w:rPr>
          <w:rFonts w:ascii="Calibri" w:hAnsi="Calibri" w:cs="Calibri"/>
          <w:sz w:val="28"/>
          <w:szCs w:val="28"/>
        </w:rPr>
        <w:t xml:space="preserve"> time and place.  </w:t>
      </w:r>
      <w:r w:rsidR="0013470B">
        <w:rPr>
          <w:rFonts w:ascii="Calibri" w:hAnsi="Calibri" w:cs="Calibri"/>
          <w:sz w:val="28"/>
          <w:szCs w:val="28"/>
        </w:rPr>
        <w:t>They</w:t>
      </w:r>
      <w:r w:rsidR="00E922B1">
        <w:rPr>
          <w:rFonts w:ascii="Calibri" w:hAnsi="Calibri" w:cs="Calibri"/>
          <w:sz w:val="28"/>
          <w:szCs w:val="28"/>
        </w:rPr>
        <w:t xml:space="preserve"> wait and wait</w:t>
      </w:r>
      <w:r w:rsidR="00C1412C">
        <w:rPr>
          <w:rFonts w:ascii="Calibri" w:hAnsi="Calibri" w:cs="Calibri"/>
          <w:sz w:val="28"/>
          <w:szCs w:val="28"/>
        </w:rPr>
        <w:t>,</w:t>
      </w:r>
      <w:r w:rsidR="0013470B">
        <w:rPr>
          <w:rFonts w:ascii="Calibri" w:hAnsi="Calibri" w:cs="Calibri"/>
          <w:sz w:val="28"/>
          <w:szCs w:val="28"/>
        </w:rPr>
        <w:t xml:space="preserve"> and the other does not come. </w:t>
      </w:r>
      <w:r w:rsidR="00E922B1">
        <w:rPr>
          <w:rFonts w:ascii="Calibri" w:hAnsi="Calibri" w:cs="Calibri"/>
          <w:sz w:val="28"/>
          <w:szCs w:val="28"/>
        </w:rPr>
        <w:t xml:space="preserve"> </w:t>
      </w:r>
      <w:r w:rsidR="0013470B">
        <w:rPr>
          <w:rFonts w:ascii="Calibri" w:hAnsi="Calibri" w:cs="Calibri"/>
          <w:sz w:val="28"/>
          <w:szCs w:val="28"/>
        </w:rPr>
        <w:t>H</w:t>
      </w:r>
      <w:r w:rsidR="00E922B1">
        <w:rPr>
          <w:rFonts w:ascii="Calibri" w:hAnsi="Calibri" w:cs="Calibri"/>
          <w:sz w:val="28"/>
          <w:szCs w:val="28"/>
        </w:rPr>
        <w:t>ours pass, day</w:t>
      </w:r>
      <w:r w:rsidR="0013470B">
        <w:rPr>
          <w:rFonts w:ascii="Calibri" w:hAnsi="Calibri" w:cs="Calibri"/>
          <w:sz w:val="28"/>
          <w:szCs w:val="28"/>
        </w:rPr>
        <w:t xml:space="preserve">s even, and </w:t>
      </w:r>
      <w:r w:rsidR="00C1412C">
        <w:rPr>
          <w:rFonts w:ascii="Calibri" w:hAnsi="Calibri" w:cs="Calibri"/>
          <w:sz w:val="28"/>
          <w:szCs w:val="28"/>
        </w:rPr>
        <w:t>days</w:t>
      </w:r>
      <w:r w:rsidR="0013470B">
        <w:rPr>
          <w:rFonts w:ascii="Calibri" w:hAnsi="Calibri" w:cs="Calibri"/>
          <w:sz w:val="28"/>
          <w:szCs w:val="28"/>
        </w:rPr>
        <w:t xml:space="preserve"> turn into months and years.  One partner has stuck to the covenant made whilst the other has not. </w:t>
      </w:r>
      <w:r w:rsidR="00E922B1">
        <w:rPr>
          <w:rFonts w:ascii="Calibri" w:hAnsi="Calibri" w:cs="Calibri"/>
          <w:sz w:val="28"/>
          <w:szCs w:val="28"/>
        </w:rPr>
        <w:t xml:space="preserve"> </w:t>
      </w:r>
      <w:r w:rsidR="0057669A">
        <w:rPr>
          <w:rFonts w:ascii="Calibri" w:hAnsi="Calibri" w:cs="Calibri"/>
          <w:sz w:val="28"/>
          <w:szCs w:val="28"/>
        </w:rPr>
        <w:t xml:space="preserve">The Hebrew word for Covenant is </w:t>
      </w:r>
      <w:r w:rsidR="00C1412C">
        <w:rPr>
          <w:rFonts w:ascii="Calibri" w:hAnsi="Calibri" w:cs="Calibri"/>
          <w:sz w:val="28"/>
          <w:szCs w:val="28"/>
        </w:rPr>
        <w:t>‘</w:t>
      </w:r>
      <w:proofErr w:type="spellStart"/>
      <w:r w:rsidR="0057669A" w:rsidRPr="00C1412C">
        <w:rPr>
          <w:rFonts w:ascii="Calibri" w:hAnsi="Calibri" w:cs="Calibri"/>
          <w:i/>
          <w:sz w:val="28"/>
          <w:szCs w:val="28"/>
        </w:rPr>
        <w:t>Hreshet</w:t>
      </w:r>
      <w:proofErr w:type="spellEnd"/>
      <w:r w:rsidR="00C1412C">
        <w:rPr>
          <w:rFonts w:ascii="Calibri" w:hAnsi="Calibri" w:cs="Calibri"/>
          <w:i/>
          <w:sz w:val="28"/>
          <w:szCs w:val="28"/>
        </w:rPr>
        <w:t>’</w:t>
      </w:r>
      <w:r w:rsidR="0057669A">
        <w:rPr>
          <w:rFonts w:ascii="Calibri" w:hAnsi="Calibri" w:cs="Calibri"/>
          <w:sz w:val="28"/>
          <w:szCs w:val="28"/>
        </w:rPr>
        <w:t>.</w:t>
      </w:r>
      <w:r w:rsidR="0013470B">
        <w:rPr>
          <w:rFonts w:ascii="Calibri" w:hAnsi="Calibri" w:cs="Calibri"/>
          <w:sz w:val="28"/>
          <w:szCs w:val="28"/>
        </w:rPr>
        <w:t xml:space="preserve">  Gods agreements are not some flight of fancy, given on a whim</w:t>
      </w:r>
      <w:r w:rsidR="00C1412C">
        <w:rPr>
          <w:rFonts w:ascii="Calibri" w:hAnsi="Calibri" w:cs="Calibri"/>
          <w:sz w:val="28"/>
          <w:szCs w:val="28"/>
        </w:rPr>
        <w:t xml:space="preserve">. </w:t>
      </w:r>
      <w:r w:rsidR="0057669A">
        <w:rPr>
          <w:rFonts w:ascii="Calibri" w:hAnsi="Calibri" w:cs="Calibri"/>
          <w:sz w:val="28"/>
          <w:szCs w:val="28"/>
        </w:rPr>
        <w:t xml:space="preserve">Like the hallmarks on a ring, God’s covenant </w:t>
      </w:r>
      <w:proofErr w:type="gramStart"/>
      <w:r w:rsidR="0057669A">
        <w:rPr>
          <w:rFonts w:ascii="Calibri" w:hAnsi="Calibri" w:cs="Calibri"/>
          <w:sz w:val="28"/>
          <w:szCs w:val="28"/>
        </w:rPr>
        <w:t>are</w:t>
      </w:r>
      <w:proofErr w:type="gramEnd"/>
      <w:r w:rsidR="0057669A">
        <w:rPr>
          <w:rFonts w:ascii="Calibri" w:hAnsi="Calibri" w:cs="Calibri"/>
          <w:sz w:val="28"/>
          <w:szCs w:val="28"/>
        </w:rPr>
        <w:t xml:space="preserve"> marked by promises made by its maker.</w:t>
      </w:r>
      <w:r w:rsidR="00C1412C">
        <w:rPr>
          <w:rFonts w:ascii="Calibri" w:hAnsi="Calibri" w:cs="Calibri"/>
          <w:sz w:val="28"/>
          <w:szCs w:val="28"/>
        </w:rPr>
        <w:t xml:space="preserve">  Some of you have </w:t>
      </w:r>
      <w:proofErr w:type="spellStart"/>
      <w:r w:rsidR="00C1412C">
        <w:rPr>
          <w:rFonts w:ascii="Calibri" w:hAnsi="Calibri" w:cs="Calibri"/>
          <w:sz w:val="28"/>
          <w:szCs w:val="28"/>
        </w:rPr>
        <w:t>know</w:t>
      </w:r>
      <w:proofErr w:type="spellEnd"/>
      <w:r w:rsidR="00C1412C">
        <w:rPr>
          <w:rFonts w:ascii="Calibri" w:hAnsi="Calibri" w:cs="Calibri"/>
          <w:sz w:val="28"/>
          <w:szCs w:val="28"/>
        </w:rPr>
        <w:t xml:space="preserve"> 50 or 60 years of marriage together, which is wonderful.  </w:t>
      </w:r>
      <w:r w:rsidR="0057669A">
        <w:rPr>
          <w:rFonts w:ascii="Calibri" w:hAnsi="Calibri" w:cs="Calibri"/>
          <w:sz w:val="28"/>
          <w:szCs w:val="28"/>
        </w:rPr>
        <w:t xml:space="preserve"> In</w:t>
      </w:r>
      <w:r w:rsidR="0013470B">
        <w:rPr>
          <w:rFonts w:ascii="Calibri" w:hAnsi="Calibri" w:cs="Calibri"/>
          <w:sz w:val="28"/>
          <w:szCs w:val="28"/>
        </w:rPr>
        <w:t xml:space="preserve"> contrast with any human agreement, God’s word of Covenant speaks of the very nature of God himself – </w:t>
      </w:r>
      <w:r w:rsidR="00C1412C">
        <w:rPr>
          <w:rFonts w:ascii="Calibri" w:hAnsi="Calibri" w:cs="Calibri"/>
          <w:sz w:val="28"/>
          <w:szCs w:val="28"/>
        </w:rPr>
        <w:t xml:space="preserve">they are </w:t>
      </w:r>
      <w:r w:rsidR="0013470B">
        <w:rPr>
          <w:rFonts w:ascii="Calibri" w:hAnsi="Calibri" w:cs="Calibri"/>
          <w:sz w:val="28"/>
          <w:szCs w:val="28"/>
        </w:rPr>
        <w:t>etern</w:t>
      </w:r>
      <w:r w:rsidR="00C1412C">
        <w:rPr>
          <w:rFonts w:ascii="Calibri" w:hAnsi="Calibri" w:cs="Calibri"/>
          <w:sz w:val="28"/>
          <w:szCs w:val="28"/>
        </w:rPr>
        <w:t>al</w:t>
      </w:r>
      <w:r w:rsidR="0013470B">
        <w:rPr>
          <w:rFonts w:ascii="Calibri" w:hAnsi="Calibri" w:cs="Calibri"/>
          <w:sz w:val="28"/>
          <w:szCs w:val="28"/>
        </w:rPr>
        <w:t>.  His love for us does not grow dimmer or weake</w:t>
      </w:r>
      <w:r w:rsidR="00FD2200">
        <w:rPr>
          <w:rFonts w:ascii="Calibri" w:hAnsi="Calibri" w:cs="Calibri"/>
          <w:sz w:val="28"/>
          <w:szCs w:val="28"/>
        </w:rPr>
        <w:t>n</w:t>
      </w:r>
      <w:r w:rsidR="0013470B">
        <w:rPr>
          <w:rFonts w:ascii="Calibri" w:hAnsi="Calibri" w:cs="Calibri"/>
          <w:sz w:val="28"/>
          <w:szCs w:val="28"/>
        </w:rPr>
        <w:t xml:space="preserve"> with age or time.  Even when we turn away, </w:t>
      </w:r>
      <w:r w:rsidR="00D12357">
        <w:rPr>
          <w:rFonts w:ascii="Calibri" w:hAnsi="Calibri" w:cs="Calibri"/>
          <w:sz w:val="28"/>
          <w:szCs w:val="28"/>
        </w:rPr>
        <w:t xml:space="preserve">he is </w:t>
      </w:r>
      <w:r w:rsidR="0013470B">
        <w:rPr>
          <w:rFonts w:ascii="Calibri" w:hAnsi="Calibri" w:cs="Calibri"/>
          <w:sz w:val="28"/>
          <w:szCs w:val="28"/>
        </w:rPr>
        <w:t xml:space="preserve">always gently drawing us back to him </w:t>
      </w:r>
      <w:r w:rsidR="00D12357">
        <w:rPr>
          <w:rFonts w:ascii="Calibri" w:hAnsi="Calibri" w:cs="Calibri"/>
          <w:sz w:val="28"/>
          <w:szCs w:val="28"/>
        </w:rPr>
        <w:t>in</w:t>
      </w:r>
      <w:r w:rsidR="0013470B">
        <w:rPr>
          <w:rFonts w:ascii="Calibri" w:hAnsi="Calibri" w:cs="Calibri"/>
          <w:sz w:val="28"/>
          <w:szCs w:val="28"/>
        </w:rPr>
        <w:t xml:space="preserve"> forgiveness and mercy.  </w:t>
      </w:r>
      <w:r w:rsidR="00E02D88">
        <w:rPr>
          <w:rFonts w:ascii="Calibri" w:hAnsi="Calibri" w:cs="Calibri"/>
          <w:sz w:val="28"/>
          <w:szCs w:val="28"/>
        </w:rPr>
        <w:t>It’s hard for us to imagine someone doing this</w:t>
      </w:r>
      <w:r w:rsidR="00FD2200">
        <w:rPr>
          <w:rFonts w:ascii="Calibri" w:hAnsi="Calibri" w:cs="Calibri"/>
          <w:sz w:val="28"/>
          <w:szCs w:val="28"/>
        </w:rPr>
        <w:t xml:space="preserve">, </w:t>
      </w:r>
      <w:r w:rsidR="00E02D88">
        <w:rPr>
          <w:rFonts w:ascii="Calibri" w:hAnsi="Calibri" w:cs="Calibri"/>
          <w:sz w:val="28"/>
          <w:szCs w:val="28"/>
        </w:rPr>
        <w:t xml:space="preserve">because we have </w:t>
      </w:r>
      <w:r w:rsidR="00FD2200">
        <w:rPr>
          <w:rFonts w:ascii="Calibri" w:hAnsi="Calibri" w:cs="Calibri"/>
          <w:sz w:val="28"/>
          <w:szCs w:val="28"/>
        </w:rPr>
        <w:t xml:space="preserve">human </w:t>
      </w:r>
      <w:r w:rsidR="00E02D88">
        <w:rPr>
          <w:rFonts w:ascii="Calibri" w:hAnsi="Calibri" w:cs="Calibri"/>
          <w:sz w:val="28"/>
          <w:szCs w:val="28"/>
        </w:rPr>
        <w:t xml:space="preserve">models of love and commitment that frequently break down.  But </w:t>
      </w:r>
      <w:r w:rsidR="00FD2200">
        <w:rPr>
          <w:rFonts w:ascii="Calibri" w:hAnsi="Calibri" w:cs="Calibri"/>
          <w:sz w:val="28"/>
          <w:szCs w:val="28"/>
        </w:rPr>
        <w:t>we</w:t>
      </w:r>
      <w:r w:rsidR="00E02D88">
        <w:rPr>
          <w:rFonts w:ascii="Calibri" w:hAnsi="Calibri" w:cs="Calibri"/>
          <w:sz w:val="28"/>
          <w:szCs w:val="28"/>
        </w:rPr>
        <w:t xml:space="preserve"> </w:t>
      </w:r>
      <w:r w:rsidR="00D12357">
        <w:rPr>
          <w:rFonts w:ascii="Calibri" w:hAnsi="Calibri" w:cs="Calibri"/>
          <w:sz w:val="28"/>
          <w:szCs w:val="28"/>
        </w:rPr>
        <w:t>know</w:t>
      </w:r>
      <w:r w:rsidR="00E02D88">
        <w:rPr>
          <w:rFonts w:ascii="Calibri" w:hAnsi="Calibri" w:cs="Calibri"/>
          <w:sz w:val="28"/>
          <w:szCs w:val="28"/>
        </w:rPr>
        <w:t xml:space="preserve"> </w:t>
      </w:r>
      <w:r w:rsidR="0057669A">
        <w:rPr>
          <w:rFonts w:ascii="Calibri" w:hAnsi="Calibri" w:cs="Calibri"/>
          <w:sz w:val="28"/>
          <w:szCs w:val="28"/>
        </w:rPr>
        <w:t xml:space="preserve">the </w:t>
      </w:r>
      <w:r w:rsidR="00E02D88">
        <w:rPr>
          <w:rFonts w:ascii="Calibri" w:hAnsi="Calibri" w:cs="Calibri"/>
          <w:sz w:val="28"/>
          <w:szCs w:val="28"/>
        </w:rPr>
        <w:t xml:space="preserve">love </w:t>
      </w:r>
      <w:r w:rsidR="0057669A">
        <w:rPr>
          <w:rFonts w:ascii="Calibri" w:hAnsi="Calibri" w:cs="Calibri"/>
          <w:sz w:val="28"/>
          <w:szCs w:val="28"/>
        </w:rPr>
        <w:t xml:space="preserve">we feel towards </w:t>
      </w:r>
      <w:r w:rsidR="00D12357">
        <w:rPr>
          <w:rFonts w:ascii="Calibri" w:hAnsi="Calibri" w:cs="Calibri"/>
          <w:sz w:val="28"/>
          <w:szCs w:val="28"/>
        </w:rPr>
        <w:t>one</w:t>
      </w:r>
      <w:r w:rsidR="0057669A">
        <w:rPr>
          <w:rFonts w:ascii="Calibri" w:hAnsi="Calibri" w:cs="Calibri"/>
          <w:sz w:val="28"/>
          <w:szCs w:val="28"/>
        </w:rPr>
        <w:t xml:space="preserve"> other has hallmarks of the divine about it </w:t>
      </w:r>
      <w:r w:rsidR="00FD2200">
        <w:rPr>
          <w:rFonts w:ascii="Calibri" w:hAnsi="Calibri" w:cs="Calibri"/>
          <w:sz w:val="28"/>
          <w:szCs w:val="28"/>
        </w:rPr>
        <w:t>–</w:t>
      </w:r>
      <w:r w:rsidR="00E02D88">
        <w:rPr>
          <w:rFonts w:ascii="Calibri" w:hAnsi="Calibri" w:cs="Calibri"/>
          <w:sz w:val="28"/>
          <w:szCs w:val="28"/>
        </w:rPr>
        <w:t xml:space="preserve"> i</w:t>
      </w:r>
      <w:r w:rsidR="00FD2200">
        <w:rPr>
          <w:rFonts w:ascii="Calibri" w:hAnsi="Calibri" w:cs="Calibri"/>
          <w:sz w:val="28"/>
          <w:szCs w:val="28"/>
        </w:rPr>
        <w:t>t is</w:t>
      </w:r>
      <w:r w:rsidR="00E02D88">
        <w:rPr>
          <w:rFonts w:ascii="Calibri" w:hAnsi="Calibri" w:cs="Calibri"/>
          <w:sz w:val="28"/>
          <w:szCs w:val="28"/>
        </w:rPr>
        <w:t xml:space="preserve"> not constrained by time or place</w:t>
      </w:r>
      <w:r w:rsidR="00FD2200">
        <w:rPr>
          <w:rFonts w:ascii="Calibri" w:hAnsi="Calibri" w:cs="Calibri"/>
          <w:sz w:val="28"/>
          <w:szCs w:val="28"/>
        </w:rPr>
        <w:t>;</w:t>
      </w:r>
      <w:r w:rsidR="00D12357">
        <w:rPr>
          <w:rFonts w:ascii="Calibri" w:hAnsi="Calibri" w:cs="Calibri"/>
          <w:sz w:val="28"/>
          <w:szCs w:val="28"/>
        </w:rPr>
        <w:t xml:space="preserve"> </w:t>
      </w:r>
      <w:r w:rsidR="00FD2200">
        <w:rPr>
          <w:rFonts w:ascii="Calibri" w:hAnsi="Calibri" w:cs="Calibri"/>
          <w:sz w:val="28"/>
          <w:szCs w:val="28"/>
        </w:rPr>
        <w:t>i</w:t>
      </w:r>
      <w:r w:rsidR="00E02D88">
        <w:rPr>
          <w:rFonts w:ascii="Calibri" w:hAnsi="Calibri" w:cs="Calibri"/>
          <w:sz w:val="28"/>
          <w:szCs w:val="28"/>
        </w:rPr>
        <w:t>t defies logic</w:t>
      </w:r>
      <w:r w:rsidR="00F0695E">
        <w:rPr>
          <w:rFonts w:ascii="Calibri" w:hAnsi="Calibri" w:cs="Calibri"/>
          <w:sz w:val="28"/>
          <w:szCs w:val="28"/>
        </w:rPr>
        <w:t xml:space="preserve">; it </w:t>
      </w:r>
      <w:r w:rsidR="00E02D88">
        <w:rPr>
          <w:rFonts w:ascii="Calibri" w:hAnsi="Calibri" w:cs="Calibri"/>
          <w:sz w:val="28"/>
          <w:szCs w:val="28"/>
        </w:rPr>
        <w:t>cannot be measured or purchased</w:t>
      </w:r>
      <w:r w:rsidR="00F0695E">
        <w:rPr>
          <w:rFonts w:ascii="Calibri" w:hAnsi="Calibri" w:cs="Calibri"/>
          <w:sz w:val="28"/>
          <w:szCs w:val="28"/>
        </w:rPr>
        <w:t xml:space="preserve"> or forced</w:t>
      </w:r>
      <w:r w:rsidR="00FD2200">
        <w:rPr>
          <w:rFonts w:ascii="Calibri" w:hAnsi="Calibri" w:cs="Calibri"/>
          <w:sz w:val="28"/>
          <w:szCs w:val="28"/>
        </w:rPr>
        <w:t xml:space="preserve"> and is forgiving</w:t>
      </w:r>
      <w:r w:rsidR="00E02D88">
        <w:rPr>
          <w:rFonts w:ascii="Calibri" w:hAnsi="Calibri" w:cs="Calibri"/>
          <w:sz w:val="28"/>
          <w:szCs w:val="28"/>
        </w:rPr>
        <w:t xml:space="preserve">.  The Christian narrative is that </w:t>
      </w:r>
      <w:r w:rsidR="00C53DA4">
        <w:rPr>
          <w:rFonts w:ascii="Calibri" w:hAnsi="Calibri" w:cs="Calibri"/>
          <w:sz w:val="28"/>
          <w:szCs w:val="28"/>
        </w:rPr>
        <w:t xml:space="preserve">this love is a gift in us, </w:t>
      </w:r>
      <w:r w:rsidR="0057669A">
        <w:rPr>
          <w:rFonts w:ascii="Calibri" w:hAnsi="Calibri" w:cs="Calibri"/>
          <w:sz w:val="28"/>
          <w:szCs w:val="28"/>
        </w:rPr>
        <w:t xml:space="preserve">given by </w:t>
      </w:r>
      <w:r w:rsidR="00E02D88">
        <w:rPr>
          <w:rFonts w:ascii="Calibri" w:hAnsi="Calibri" w:cs="Calibri"/>
          <w:sz w:val="28"/>
          <w:szCs w:val="28"/>
        </w:rPr>
        <w:t xml:space="preserve">the God of our story in whose name we were created.  </w:t>
      </w:r>
      <w:r w:rsidR="0057669A">
        <w:rPr>
          <w:rFonts w:ascii="Calibri" w:hAnsi="Calibri" w:cs="Calibri"/>
          <w:sz w:val="28"/>
          <w:szCs w:val="28"/>
        </w:rPr>
        <w:t xml:space="preserve"> </w:t>
      </w:r>
      <w:r w:rsidR="00A92E6F">
        <w:rPr>
          <w:rFonts w:ascii="Calibri" w:hAnsi="Calibri" w:cs="Calibri"/>
          <w:sz w:val="28"/>
          <w:szCs w:val="28"/>
        </w:rPr>
        <w:t>And it’s what makes us distinct as Christians –</w:t>
      </w:r>
      <w:r w:rsidR="005B0254">
        <w:rPr>
          <w:rFonts w:ascii="Calibri" w:hAnsi="Calibri" w:cs="Calibri"/>
          <w:sz w:val="28"/>
          <w:szCs w:val="28"/>
        </w:rPr>
        <w:t xml:space="preserve"> </w:t>
      </w:r>
      <w:r w:rsidR="00A92E6F">
        <w:rPr>
          <w:rFonts w:ascii="Calibri" w:hAnsi="Calibri" w:cs="Calibri"/>
          <w:sz w:val="28"/>
          <w:szCs w:val="28"/>
        </w:rPr>
        <w:t>that we have chosen to receive God’s</w:t>
      </w:r>
      <w:r w:rsidR="0057669A">
        <w:rPr>
          <w:rFonts w:ascii="Calibri" w:hAnsi="Calibri" w:cs="Calibri"/>
          <w:sz w:val="28"/>
          <w:szCs w:val="28"/>
        </w:rPr>
        <w:t xml:space="preserve"> covenant of</w:t>
      </w:r>
      <w:r w:rsidR="00A92E6F">
        <w:rPr>
          <w:rFonts w:ascii="Calibri" w:hAnsi="Calibri" w:cs="Calibri"/>
          <w:sz w:val="28"/>
          <w:szCs w:val="28"/>
        </w:rPr>
        <w:t xml:space="preserve"> </w:t>
      </w:r>
      <w:r w:rsidR="0057669A">
        <w:rPr>
          <w:rFonts w:ascii="Calibri" w:hAnsi="Calibri" w:cs="Calibri"/>
          <w:sz w:val="28"/>
          <w:szCs w:val="28"/>
        </w:rPr>
        <w:t xml:space="preserve">eternal </w:t>
      </w:r>
      <w:r w:rsidR="00A92E6F">
        <w:rPr>
          <w:rFonts w:ascii="Calibri" w:hAnsi="Calibri" w:cs="Calibri"/>
          <w:sz w:val="28"/>
          <w:szCs w:val="28"/>
        </w:rPr>
        <w:t>love</w:t>
      </w:r>
      <w:r w:rsidR="0057669A">
        <w:rPr>
          <w:rFonts w:ascii="Calibri" w:hAnsi="Calibri" w:cs="Calibri"/>
          <w:sz w:val="28"/>
          <w:szCs w:val="28"/>
        </w:rPr>
        <w:t xml:space="preserve">. </w:t>
      </w:r>
      <w:r w:rsidR="00CD5BC8">
        <w:rPr>
          <w:rFonts w:ascii="Calibri" w:hAnsi="Calibri" w:cs="Calibri"/>
          <w:sz w:val="28"/>
          <w:szCs w:val="28"/>
        </w:rPr>
        <w:t xml:space="preserve"> As St Peter </w:t>
      </w:r>
      <w:r w:rsidR="00B12549">
        <w:rPr>
          <w:rFonts w:ascii="Calibri" w:hAnsi="Calibri" w:cs="Calibri"/>
          <w:sz w:val="28"/>
          <w:szCs w:val="28"/>
        </w:rPr>
        <w:t xml:space="preserve">wrote: </w:t>
      </w:r>
      <w:r w:rsidR="00CD5BC8" w:rsidRPr="00CD5BC8">
        <w:rPr>
          <w:rFonts w:ascii="Calibri" w:hAnsi="Calibri" w:cs="Calibri"/>
          <w:i/>
          <w:sz w:val="28"/>
          <w:szCs w:val="28"/>
        </w:rPr>
        <w:t>‘But you are a chosen people, a royal priesthood, a holy nation, God's special possession, that you may declare the praises of him who called you out of darkness into his wonderful light.’</w:t>
      </w:r>
      <w:r w:rsidR="00B12549">
        <w:rPr>
          <w:rFonts w:ascii="Calibri" w:hAnsi="Calibri" w:cs="Calibri"/>
          <w:i/>
          <w:sz w:val="28"/>
          <w:szCs w:val="28"/>
        </w:rPr>
        <w:t xml:space="preserve"> (</w:t>
      </w:r>
      <w:r w:rsidR="00B12549">
        <w:rPr>
          <w:rFonts w:ascii="Calibri" w:hAnsi="Calibri" w:cs="Calibri"/>
          <w:sz w:val="28"/>
          <w:szCs w:val="28"/>
        </w:rPr>
        <w:t>1 Pet</w:t>
      </w:r>
      <w:r w:rsidR="00987EBF">
        <w:rPr>
          <w:rFonts w:ascii="Calibri" w:hAnsi="Calibri" w:cs="Calibri"/>
          <w:sz w:val="28"/>
          <w:szCs w:val="28"/>
        </w:rPr>
        <w:t>er</w:t>
      </w:r>
      <w:r w:rsidR="00B12549">
        <w:rPr>
          <w:rFonts w:ascii="Calibri" w:hAnsi="Calibri" w:cs="Calibri"/>
          <w:sz w:val="28"/>
          <w:szCs w:val="28"/>
        </w:rPr>
        <w:t xml:space="preserve"> 2:9)</w:t>
      </w:r>
    </w:p>
    <w:p w14:paraId="329C3879" w14:textId="77777777" w:rsidR="0057669A" w:rsidRDefault="0057669A" w:rsidP="007F7ED3">
      <w:pPr>
        <w:rPr>
          <w:rFonts w:ascii="Calibri" w:hAnsi="Calibri" w:cs="Calibri"/>
          <w:sz w:val="28"/>
          <w:szCs w:val="28"/>
        </w:rPr>
      </w:pPr>
    </w:p>
    <w:p w14:paraId="3DC3830C" w14:textId="3E23E48A" w:rsidR="007F7ED3" w:rsidRPr="00310884" w:rsidRDefault="0057669A" w:rsidP="007F7ED3">
      <w:pPr>
        <w:rPr>
          <w:rFonts w:ascii="Calibri" w:hAnsi="Calibri" w:cs="Calibri"/>
          <w:sz w:val="28"/>
          <w:szCs w:val="28"/>
        </w:rPr>
      </w:pPr>
      <w:proofErr w:type="gramStart"/>
      <w:r>
        <w:rPr>
          <w:rFonts w:ascii="Calibri" w:hAnsi="Calibri" w:cs="Calibri"/>
          <w:sz w:val="28"/>
          <w:szCs w:val="28"/>
        </w:rPr>
        <w:t>Therefore</w:t>
      </w:r>
      <w:proofErr w:type="gramEnd"/>
      <w:r w:rsidR="00A92E6F">
        <w:rPr>
          <w:rFonts w:ascii="Calibri" w:hAnsi="Calibri" w:cs="Calibri"/>
          <w:sz w:val="28"/>
          <w:szCs w:val="28"/>
        </w:rPr>
        <w:t xml:space="preserve"> we know that whatever happens in the future, in his hand he holds </w:t>
      </w:r>
      <w:r w:rsidR="00C1412C">
        <w:rPr>
          <w:rFonts w:ascii="Calibri" w:hAnsi="Calibri" w:cs="Calibri"/>
          <w:sz w:val="28"/>
          <w:szCs w:val="28"/>
        </w:rPr>
        <w:t xml:space="preserve">each of </w:t>
      </w:r>
      <w:r w:rsidR="00A92E6F">
        <w:rPr>
          <w:rFonts w:ascii="Calibri" w:hAnsi="Calibri" w:cs="Calibri"/>
          <w:sz w:val="28"/>
          <w:szCs w:val="28"/>
        </w:rPr>
        <w:t xml:space="preserve">us, cares for us and will always, always work things out for good in the end.  Even if in the </w:t>
      </w:r>
      <w:proofErr w:type="gramStart"/>
      <w:r w:rsidR="00A92E6F">
        <w:rPr>
          <w:rFonts w:ascii="Calibri" w:hAnsi="Calibri" w:cs="Calibri"/>
          <w:sz w:val="28"/>
          <w:szCs w:val="28"/>
        </w:rPr>
        <w:t>short term</w:t>
      </w:r>
      <w:proofErr w:type="gramEnd"/>
      <w:r w:rsidR="00A92E6F">
        <w:rPr>
          <w:rFonts w:ascii="Calibri" w:hAnsi="Calibri" w:cs="Calibri"/>
          <w:sz w:val="28"/>
          <w:szCs w:val="28"/>
        </w:rPr>
        <w:t xml:space="preserve"> things seem a little dire – like through the coronavirus – we know the story </w:t>
      </w:r>
      <w:r w:rsidR="00491440">
        <w:rPr>
          <w:rFonts w:ascii="Calibri" w:hAnsi="Calibri" w:cs="Calibri"/>
          <w:sz w:val="28"/>
          <w:szCs w:val="28"/>
        </w:rPr>
        <w:t xml:space="preserve">that </w:t>
      </w:r>
      <w:r w:rsidR="00A92E6F">
        <w:rPr>
          <w:rFonts w:ascii="Calibri" w:hAnsi="Calibri" w:cs="Calibri"/>
          <w:sz w:val="28"/>
          <w:szCs w:val="28"/>
        </w:rPr>
        <w:t xml:space="preserve">was begun in love and will conclude in love and redemption.  This is the God of our story. </w:t>
      </w:r>
    </w:p>
    <w:sectPr w:rsidR="007F7ED3" w:rsidRPr="00310884" w:rsidSect="00AE468C">
      <w:footerReference w:type="default" r:id="rId9"/>
      <w:pgSz w:w="16838" w:h="11906" w:orient="landscape"/>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138B3" w14:textId="77777777" w:rsidR="00762C10" w:rsidRDefault="00762C10">
      <w:r>
        <w:separator/>
      </w:r>
    </w:p>
  </w:endnote>
  <w:endnote w:type="continuationSeparator" w:id="0">
    <w:p w14:paraId="2638F215" w14:textId="77777777" w:rsidR="00762C10" w:rsidRDefault="00762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CC"/>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3B19" w14:textId="77777777" w:rsidR="000D39DC" w:rsidRDefault="000D39DC">
    <w:pPr>
      <w:pStyle w:val="Footer"/>
    </w:pPr>
    <w:r>
      <w:t xml:space="preserve">Rev. Andrew </w:t>
    </w:r>
    <w:proofErr w:type="spellStart"/>
    <w:r>
      <w:t>Hiscox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F32FE" w14:textId="77777777" w:rsidR="00762C10" w:rsidRDefault="00762C10">
      <w:r>
        <w:separator/>
      </w:r>
    </w:p>
  </w:footnote>
  <w:footnote w:type="continuationSeparator" w:id="0">
    <w:p w14:paraId="14A0B6B0" w14:textId="77777777" w:rsidR="00762C10" w:rsidRDefault="00762C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0036"/>
    <w:multiLevelType w:val="hybridMultilevel"/>
    <w:tmpl w:val="62249C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ED0FC3"/>
    <w:multiLevelType w:val="hybridMultilevel"/>
    <w:tmpl w:val="D98C7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F4D93"/>
    <w:multiLevelType w:val="hybridMultilevel"/>
    <w:tmpl w:val="C3064B22"/>
    <w:lvl w:ilvl="0" w:tplc="05F285D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A35EA"/>
    <w:multiLevelType w:val="hybridMultilevel"/>
    <w:tmpl w:val="6616C72E"/>
    <w:lvl w:ilvl="0" w:tplc="12A24AD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2320B"/>
    <w:multiLevelType w:val="hybridMultilevel"/>
    <w:tmpl w:val="62A49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95F14"/>
    <w:multiLevelType w:val="hybridMultilevel"/>
    <w:tmpl w:val="F9B42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A5041"/>
    <w:multiLevelType w:val="hybridMultilevel"/>
    <w:tmpl w:val="7C007E90"/>
    <w:lvl w:ilvl="0" w:tplc="3A808D4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7424"/>
    <w:multiLevelType w:val="hybridMultilevel"/>
    <w:tmpl w:val="D98C7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01EA9"/>
    <w:multiLevelType w:val="hybridMultilevel"/>
    <w:tmpl w:val="F0C42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8C7C9C"/>
    <w:multiLevelType w:val="hybridMultilevel"/>
    <w:tmpl w:val="F3C2F57E"/>
    <w:lvl w:ilvl="0" w:tplc="B96CF55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737D8"/>
    <w:multiLevelType w:val="hybridMultilevel"/>
    <w:tmpl w:val="E54C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B690D"/>
    <w:multiLevelType w:val="hybridMultilevel"/>
    <w:tmpl w:val="ABB6FDA8"/>
    <w:lvl w:ilvl="0" w:tplc="6CD461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FD1B87"/>
    <w:multiLevelType w:val="hybridMultilevel"/>
    <w:tmpl w:val="ACDAA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4A3563"/>
    <w:multiLevelType w:val="hybridMultilevel"/>
    <w:tmpl w:val="B2167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A20C6D"/>
    <w:multiLevelType w:val="hybridMultilevel"/>
    <w:tmpl w:val="E6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24BBD"/>
    <w:multiLevelType w:val="hybridMultilevel"/>
    <w:tmpl w:val="68B697BE"/>
    <w:lvl w:ilvl="0" w:tplc="3DCE53AC">
      <w:start w:val="20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E4D22"/>
    <w:multiLevelType w:val="hybridMultilevel"/>
    <w:tmpl w:val="29F61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910BE7"/>
    <w:multiLevelType w:val="hybridMultilevel"/>
    <w:tmpl w:val="AE206F5C"/>
    <w:lvl w:ilvl="0" w:tplc="FCF04A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C6523"/>
    <w:multiLevelType w:val="hybridMultilevel"/>
    <w:tmpl w:val="649E8368"/>
    <w:lvl w:ilvl="0" w:tplc="6CD4611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FB5A09"/>
    <w:multiLevelType w:val="hybridMultilevel"/>
    <w:tmpl w:val="CE8A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6C2C8B"/>
    <w:multiLevelType w:val="hybridMultilevel"/>
    <w:tmpl w:val="0566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13F0D"/>
    <w:multiLevelType w:val="hybridMultilevel"/>
    <w:tmpl w:val="1868C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15"/>
  </w:num>
  <w:num w:numId="4">
    <w:abstractNumId w:val="13"/>
  </w:num>
  <w:num w:numId="5">
    <w:abstractNumId w:val="0"/>
  </w:num>
  <w:num w:numId="6">
    <w:abstractNumId w:val="2"/>
  </w:num>
  <w:num w:numId="7">
    <w:abstractNumId w:val="16"/>
  </w:num>
  <w:num w:numId="8">
    <w:abstractNumId w:val="11"/>
  </w:num>
  <w:num w:numId="9">
    <w:abstractNumId w:val="18"/>
  </w:num>
  <w:num w:numId="10">
    <w:abstractNumId w:val="12"/>
  </w:num>
  <w:num w:numId="11">
    <w:abstractNumId w:val="6"/>
  </w:num>
  <w:num w:numId="12">
    <w:abstractNumId w:val="21"/>
  </w:num>
  <w:num w:numId="13">
    <w:abstractNumId w:val="8"/>
  </w:num>
  <w:num w:numId="14">
    <w:abstractNumId w:val="14"/>
  </w:num>
  <w:num w:numId="15">
    <w:abstractNumId w:val="3"/>
  </w:num>
  <w:num w:numId="16">
    <w:abstractNumId w:val="4"/>
  </w:num>
  <w:num w:numId="17">
    <w:abstractNumId w:val="20"/>
  </w:num>
  <w:num w:numId="18">
    <w:abstractNumId w:val="1"/>
  </w:num>
  <w:num w:numId="19">
    <w:abstractNumId w:val="7"/>
  </w:num>
  <w:num w:numId="20">
    <w:abstractNumId w:val="19"/>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646"/>
    <w:rsid w:val="000032C0"/>
    <w:rsid w:val="00004915"/>
    <w:rsid w:val="00005238"/>
    <w:rsid w:val="000062D6"/>
    <w:rsid w:val="0000737D"/>
    <w:rsid w:val="0000762A"/>
    <w:rsid w:val="00012DC5"/>
    <w:rsid w:val="00013662"/>
    <w:rsid w:val="00014934"/>
    <w:rsid w:val="00015F12"/>
    <w:rsid w:val="000200EE"/>
    <w:rsid w:val="00023C09"/>
    <w:rsid w:val="00024F73"/>
    <w:rsid w:val="000252D4"/>
    <w:rsid w:val="00027014"/>
    <w:rsid w:val="000310FD"/>
    <w:rsid w:val="00034598"/>
    <w:rsid w:val="0003501C"/>
    <w:rsid w:val="00035ED7"/>
    <w:rsid w:val="0003675A"/>
    <w:rsid w:val="00036A4E"/>
    <w:rsid w:val="000417D4"/>
    <w:rsid w:val="0004192B"/>
    <w:rsid w:val="00041A22"/>
    <w:rsid w:val="00045011"/>
    <w:rsid w:val="0005195E"/>
    <w:rsid w:val="000519C1"/>
    <w:rsid w:val="00052740"/>
    <w:rsid w:val="000535E0"/>
    <w:rsid w:val="000553CC"/>
    <w:rsid w:val="00055776"/>
    <w:rsid w:val="00057035"/>
    <w:rsid w:val="0005720F"/>
    <w:rsid w:val="0005776E"/>
    <w:rsid w:val="00057A67"/>
    <w:rsid w:val="00057A73"/>
    <w:rsid w:val="00062B77"/>
    <w:rsid w:val="00062C03"/>
    <w:rsid w:val="00063691"/>
    <w:rsid w:val="00065345"/>
    <w:rsid w:val="00065641"/>
    <w:rsid w:val="00067182"/>
    <w:rsid w:val="00067497"/>
    <w:rsid w:val="00070C89"/>
    <w:rsid w:val="00074856"/>
    <w:rsid w:val="0007563C"/>
    <w:rsid w:val="00076872"/>
    <w:rsid w:val="00076FF8"/>
    <w:rsid w:val="00080B09"/>
    <w:rsid w:val="00081A6C"/>
    <w:rsid w:val="00082ECB"/>
    <w:rsid w:val="00084F58"/>
    <w:rsid w:val="000852E6"/>
    <w:rsid w:val="00085726"/>
    <w:rsid w:val="00086C4C"/>
    <w:rsid w:val="00093995"/>
    <w:rsid w:val="00094CD9"/>
    <w:rsid w:val="000977C7"/>
    <w:rsid w:val="00097C35"/>
    <w:rsid w:val="000A1BC2"/>
    <w:rsid w:val="000A2AB8"/>
    <w:rsid w:val="000A2C26"/>
    <w:rsid w:val="000A3727"/>
    <w:rsid w:val="000A3731"/>
    <w:rsid w:val="000A383B"/>
    <w:rsid w:val="000A4543"/>
    <w:rsid w:val="000A5845"/>
    <w:rsid w:val="000A71FA"/>
    <w:rsid w:val="000B113C"/>
    <w:rsid w:val="000B1230"/>
    <w:rsid w:val="000B21E5"/>
    <w:rsid w:val="000B2DB0"/>
    <w:rsid w:val="000B2FEC"/>
    <w:rsid w:val="000B3540"/>
    <w:rsid w:val="000B503E"/>
    <w:rsid w:val="000B5292"/>
    <w:rsid w:val="000B5D39"/>
    <w:rsid w:val="000B79DA"/>
    <w:rsid w:val="000C05CD"/>
    <w:rsid w:val="000C1CC3"/>
    <w:rsid w:val="000C3231"/>
    <w:rsid w:val="000C3ADF"/>
    <w:rsid w:val="000C3FAA"/>
    <w:rsid w:val="000C40A4"/>
    <w:rsid w:val="000C65A2"/>
    <w:rsid w:val="000D19C1"/>
    <w:rsid w:val="000D39DC"/>
    <w:rsid w:val="000D4370"/>
    <w:rsid w:val="000D570C"/>
    <w:rsid w:val="000D6979"/>
    <w:rsid w:val="000D73EF"/>
    <w:rsid w:val="000E042A"/>
    <w:rsid w:val="000E07C0"/>
    <w:rsid w:val="000E2760"/>
    <w:rsid w:val="000E44C3"/>
    <w:rsid w:val="000E4B12"/>
    <w:rsid w:val="000E5045"/>
    <w:rsid w:val="000E5840"/>
    <w:rsid w:val="000E58A4"/>
    <w:rsid w:val="000E644A"/>
    <w:rsid w:val="000E70F5"/>
    <w:rsid w:val="000E727F"/>
    <w:rsid w:val="000F2A17"/>
    <w:rsid w:val="000F3775"/>
    <w:rsid w:val="000F536D"/>
    <w:rsid w:val="000F7224"/>
    <w:rsid w:val="000F7329"/>
    <w:rsid w:val="000F75AC"/>
    <w:rsid w:val="00101088"/>
    <w:rsid w:val="00101A0B"/>
    <w:rsid w:val="00101F12"/>
    <w:rsid w:val="001033FC"/>
    <w:rsid w:val="00103419"/>
    <w:rsid w:val="0010459C"/>
    <w:rsid w:val="0010477E"/>
    <w:rsid w:val="00106221"/>
    <w:rsid w:val="0010697F"/>
    <w:rsid w:val="00111C1A"/>
    <w:rsid w:val="00112693"/>
    <w:rsid w:val="0011396F"/>
    <w:rsid w:val="001143CB"/>
    <w:rsid w:val="0011529A"/>
    <w:rsid w:val="001157CA"/>
    <w:rsid w:val="0011799B"/>
    <w:rsid w:val="001206BE"/>
    <w:rsid w:val="001211D9"/>
    <w:rsid w:val="00121490"/>
    <w:rsid w:val="001228C4"/>
    <w:rsid w:val="001230E1"/>
    <w:rsid w:val="0012323A"/>
    <w:rsid w:val="001242E4"/>
    <w:rsid w:val="00124931"/>
    <w:rsid w:val="00124F42"/>
    <w:rsid w:val="00126791"/>
    <w:rsid w:val="00126798"/>
    <w:rsid w:val="00127C59"/>
    <w:rsid w:val="001308FD"/>
    <w:rsid w:val="001343C0"/>
    <w:rsid w:val="0013470B"/>
    <w:rsid w:val="001360C2"/>
    <w:rsid w:val="00136717"/>
    <w:rsid w:val="001379A9"/>
    <w:rsid w:val="00141D94"/>
    <w:rsid w:val="0014282A"/>
    <w:rsid w:val="001434B8"/>
    <w:rsid w:val="001453F8"/>
    <w:rsid w:val="0015204D"/>
    <w:rsid w:val="00152390"/>
    <w:rsid w:val="00153CF5"/>
    <w:rsid w:val="00154177"/>
    <w:rsid w:val="001564C1"/>
    <w:rsid w:val="001600B1"/>
    <w:rsid w:val="00161ABE"/>
    <w:rsid w:val="001642AF"/>
    <w:rsid w:val="00164CEA"/>
    <w:rsid w:val="00170F1B"/>
    <w:rsid w:val="00174683"/>
    <w:rsid w:val="00175530"/>
    <w:rsid w:val="001768CF"/>
    <w:rsid w:val="001775BC"/>
    <w:rsid w:val="00177CDD"/>
    <w:rsid w:val="00183227"/>
    <w:rsid w:val="00184574"/>
    <w:rsid w:val="00184712"/>
    <w:rsid w:val="00185D3D"/>
    <w:rsid w:val="00185DFC"/>
    <w:rsid w:val="0018727F"/>
    <w:rsid w:val="00187331"/>
    <w:rsid w:val="00190496"/>
    <w:rsid w:val="0019234A"/>
    <w:rsid w:val="00192503"/>
    <w:rsid w:val="00192C0C"/>
    <w:rsid w:val="00192D55"/>
    <w:rsid w:val="001934C6"/>
    <w:rsid w:val="00193532"/>
    <w:rsid w:val="00194950"/>
    <w:rsid w:val="001A022D"/>
    <w:rsid w:val="001A096C"/>
    <w:rsid w:val="001A473E"/>
    <w:rsid w:val="001A5BE3"/>
    <w:rsid w:val="001A5C7B"/>
    <w:rsid w:val="001A643F"/>
    <w:rsid w:val="001B2F44"/>
    <w:rsid w:val="001B5037"/>
    <w:rsid w:val="001B55B1"/>
    <w:rsid w:val="001B567F"/>
    <w:rsid w:val="001B5C30"/>
    <w:rsid w:val="001B6081"/>
    <w:rsid w:val="001C0504"/>
    <w:rsid w:val="001C24F7"/>
    <w:rsid w:val="001C6E8A"/>
    <w:rsid w:val="001C78A9"/>
    <w:rsid w:val="001C7EDC"/>
    <w:rsid w:val="001D0876"/>
    <w:rsid w:val="001D106F"/>
    <w:rsid w:val="001D1B31"/>
    <w:rsid w:val="001D1E8D"/>
    <w:rsid w:val="001D57B4"/>
    <w:rsid w:val="001D64DB"/>
    <w:rsid w:val="001E06A0"/>
    <w:rsid w:val="001E15D7"/>
    <w:rsid w:val="001E2C98"/>
    <w:rsid w:val="001E3322"/>
    <w:rsid w:val="001E3474"/>
    <w:rsid w:val="001E75AE"/>
    <w:rsid w:val="001F0012"/>
    <w:rsid w:val="001F05AF"/>
    <w:rsid w:val="001F0F79"/>
    <w:rsid w:val="001F128B"/>
    <w:rsid w:val="001F17DD"/>
    <w:rsid w:val="001F53C7"/>
    <w:rsid w:val="001F5C31"/>
    <w:rsid w:val="001F73EC"/>
    <w:rsid w:val="001F7A99"/>
    <w:rsid w:val="002018BE"/>
    <w:rsid w:val="00202862"/>
    <w:rsid w:val="00203B18"/>
    <w:rsid w:val="002062A3"/>
    <w:rsid w:val="00207404"/>
    <w:rsid w:val="00207505"/>
    <w:rsid w:val="00210AB8"/>
    <w:rsid w:val="00210ABD"/>
    <w:rsid w:val="0021222B"/>
    <w:rsid w:val="00212338"/>
    <w:rsid w:val="00212AEA"/>
    <w:rsid w:val="002148D9"/>
    <w:rsid w:val="00216270"/>
    <w:rsid w:val="0021736A"/>
    <w:rsid w:val="00217A29"/>
    <w:rsid w:val="00217A36"/>
    <w:rsid w:val="00221106"/>
    <w:rsid w:val="002223C1"/>
    <w:rsid w:val="00224B1D"/>
    <w:rsid w:val="00225A01"/>
    <w:rsid w:val="00226641"/>
    <w:rsid w:val="00226889"/>
    <w:rsid w:val="002272DF"/>
    <w:rsid w:val="00227807"/>
    <w:rsid w:val="0023180D"/>
    <w:rsid w:val="00232653"/>
    <w:rsid w:val="00232EA6"/>
    <w:rsid w:val="002335F4"/>
    <w:rsid w:val="00233824"/>
    <w:rsid w:val="002368CA"/>
    <w:rsid w:val="00236F40"/>
    <w:rsid w:val="00237385"/>
    <w:rsid w:val="0024335F"/>
    <w:rsid w:val="00244E0A"/>
    <w:rsid w:val="002457DA"/>
    <w:rsid w:val="00246054"/>
    <w:rsid w:val="00247B99"/>
    <w:rsid w:val="00247BDC"/>
    <w:rsid w:val="00250FF6"/>
    <w:rsid w:val="00251C6D"/>
    <w:rsid w:val="00252391"/>
    <w:rsid w:val="00253647"/>
    <w:rsid w:val="002541A9"/>
    <w:rsid w:val="00254620"/>
    <w:rsid w:val="00254BA0"/>
    <w:rsid w:val="00255C3A"/>
    <w:rsid w:val="00255D27"/>
    <w:rsid w:val="002562C5"/>
    <w:rsid w:val="00257076"/>
    <w:rsid w:val="002604BE"/>
    <w:rsid w:val="0026128C"/>
    <w:rsid w:val="0026136D"/>
    <w:rsid w:val="00261F79"/>
    <w:rsid w:val="00262009"/>
    <w:rsid w:val="00263EA5"/>
    <w:rsid w:val="002665E7"/>
    <w:rsid w:val="00266D6B"/>
    <w:rsid w:val="00267BA3"/>
    <w:rsid w:val="00270140"/>
    <w:rsid w:val="002715D9"/>
    <w:rsid w:val="00273031"/>
    <w:rsid w:val="00273E4A"/>
    <w:rsid w:val="00273F78"/>
    <w:rsid w:val="00275226"/>
    <w:rsid w:val="0027526A"/>
    <w:rsid w:val="00276AA6"/>
    <w:rsid w:val="002776AD"/>
    <w:rsid w:val="0027783E"/>
    <w:rsid w:val="002779B1"/>
    <w:rsid w:val="00277D0A"/>
    <w:rsid w:val="002806CC"/>
    <w:rsid w:val="002827BA"/>
    <w:rsid w:val="002833DD"/>
    <w:rsid w:val="00285CF5"/>
    <w:rsid w:val="0028673E"/>
    <w:rsid w:val="002867D2"/>
    <w:rsid w:val="00286C19"/>
    <w:rsid w:val="00291033"/>
    <w:rsid w:val="00291838"/>
    <w:rsid w:val="00292769"/>
    <w:rsid w:val="00294D80"/>
    <w:rsid w:val="0029607F"/>
    <w:rsid w:val="00296622"/>
    <w:rsid w:val="00296757"/>
    <w:rsid w:val="002972C5"/>
    <w:rsid w:val="002A17B1"/>
    <w:rsid w:val="002A204E"/>
    <w:rsid w:val="002A39EC"/>
    <w:rsid w:val="002A60A9"/>
    <w:rsid w:val="002A782A"/>
    <w:rsid w:val="002A7A6E"/>
    <w:rsid w:val="002B0184"/>
    <w:rsid w:val="002B2507"/>
    <w:rsid w:val="002B2818"/>
    <w:rsid w:val="002B3FCA"/>
    <w:rsid w:val="002B4F3C"/>
    <w:rsid w:val="002B5B44"/>
    <w:rsid w:val="002B5D82"/>
    <w:rsid w:val="002B5FE9"/>
    <w:rsid w:val="002B68BD"/>
    <w:rsid w:val="002C0011"/>
    <w:rsid w:val="002C15E5"/>
    <w:rsid w:val="002C175F"/>
    <w:rsid w:val="002C36B2"/>
    <w:rsid w:val="002C47C5"/>
    <w:rsid w:val="002C65A5"/>
    <w:rsid w:val="002C6C70"/>
    <w:rsid w:val="002D0B7E"/>
    <w:rsid w:val="002D19B7"/>
    <w:rsid w:val="002D45F1"/>
    <w:rsid w:val="002D53DC"/>
    <w:rsid w:val="002D669A"/>
    <w:rsid w:val="002D6E02"/>
    <w:rsid w:val="002D7C6A"/>
    <w:rsid w:val="002E1BF0"/>
    <w:rsid w:val="002E1D11"/>
    <w:rsid w:val="002E2141"/>
    <w:rsid w:val="002E2D6F"/>
    <w:rsid w:val="002E3BD1"/>
    <w:rsid w:val="002E3FC3"/>
    <w:rsid w:val="002E5E91"/>
    <w:rsid w:val="002E703C"/>
    <w:rsid w:val="002F18C2"/>
    <w:rsid w:val="002F49EF"/>
    <w:rsid w:val="002F5F27"/>
    <w:rsid w:val="002F7FE7"/>
    <w:rsid w:val="00301D26"/>
    <w:rsid w:val="003052C7"/>
    <w:rsid w:val="00306482"/>
    <w:rsid w:val="00307006"/>
    <w:rsid w:val="00310884"/>
    <w:rsid w:val="003129BF"/>
    <w:rsid w:val="00315722"/>
    <w:rsid w:val="00315C95"/>
    <w:rsid w:val="003169C8"/>
    <w:rsid w:val="00317BD6"/>
    <w:rsid w:val="00320508"/>
    <w:rsid w:val="0032056D"/>
    <w:rsid w:val="0032084E"/>
    <w:rsid w:val="00321E0B"/>
    <w:rsid w:val="003223D4"/>
    <w:rsid w:val="003226DB"/>
    <w:rsid w:val="00322D46"/>
    <w:rsid w:val="00325A26"/>
    <w:rsid w:val="0032602E"/>
    <w:rsid w:val="00326B1C"/>
    <w:rsid w:val="00331BAF"/>
    <w:rsid w:val="00333537"/>
    <w:rsid w:val="00333FD2"/>
    <w:rsid w:val="0033602A"/>
    <w:rsid w:val="00340217"/>
    <w:rsid w:val="003455B5"/>
    <w:rsid w:val="003459FF"/>
    <w:rsid w:val="00346108"/>
    <w:rsid w:val="0035061C"/>
    <w:rsid w:val="003513CA"/>
    <w:rsid w:val="0035323E"/>
    <w:rsid w:val="00354A02"/>
    <w:rsid w:val="00354CB1"/>
    <w:rsid w:val="00357D87"/>
    <w:rsid w:val="003610FC"/>
    <w:rsid w:val="0036135D"/>
    <w:rsid w:val="00361A82"/>
    <w:rsid w:val="003620B5"/>
    <w:rsid w:val="0036263B"/>
    <w:rsid w:val="00362BB5"/>
    <w:rsid w:val="00364972"/>
    <w:rsid w:val="00364DC9"/>
    <w:rsid w:val="00366C53"/>
    <w:rsid w:val="00370BC6"/>
    <w:rsid w:val="00371890"/>
    <w:rsid w:val="00372532"/>
    <w:rsid w:val="0037389E"/>
    <w:rsid w:val="00373A02"/>
    <w:rsid w:val="00374F04"/>
    <w:rsid w:val="003759CA"/>
    <w:rsid w:val="00375C09"/>
    <w:rsid w:val="00375E0A"/>
    <w:rsid w:val="00377727"/>
    <w:rsid w:val="0038127F"/>
    <w:rsid w:val="00381C2D"/>
    <w:rsid w:val="00381EA9"/>
    <w:rsid w:val="00385594"/>
    <w:rsid w:val="003865F8"/>
    <w:rsid w:val="00387836"/>
    <w:rsid w:val="003920C5"/>
    <w:rsid w:val="003928F7"/>
    <w:rsid w:val="00392DBF"/>
    <w:rsid w:val="0039300F"/>
    <w:rsid w:val="00393387"/>
    <w:rsid w:val="003939F0"/>
    <w:rsid w:val="00393AF1"/>
    <w:rsid w:val="00393C7B"/>
    <w:rsid w:val="00394490"/>
    <w:rsid w:val="0039483C"/>
    <w:rsid w:val="0039508D"/>
    <w:rsid w:val="00395432"/>
    <w:rsid w:val="003962D0"/>
    <w:rsid w:val="003963EB"/>
    <w:rsid w:val="00396CF2"/>
    <w:rsid w:val="00397EA9"/>
    <w:rsid w:val="003A0041"/>
    <w:rsid w:val="003A0799"/>
    <w:rsid w:val="003A1358"/>
    <w:rsid w:val="003A244E"/>
    <w:rsid w:val="003A3645"/>
    <w:rsid w:val="003A60E5"/>
    <w:rsid w:val="003A6C7F"/>
    <w:rsid w:val="003A7694"/>
    <w:rsid w:val="003A780D"/>
    <w:rsid w:val="003B05F0"/>
    <w:rsid w:val="003B0FF1"/>
    <w:rsid w:val="003B5830"/>
    <w:rsid w:val="003B615D"/>
    <w:rsid w:val="003B6285"/>
    <w:rsid w:val="003B663B"/>
    <w:rsid w:val="003B6981"/>
    <w:rsid w:val="003B7F0E"/>
    <w:rsid w:val="003B7F59"/>
    <w:rsid w:val="003C0137"/>
    <w:rsid w:val="003C0D57"/>
    <w:rsid w:val="003C0EE9"/>
    <w:rsid w:val="003C18C5"/>
    <w:rsid w:val="003C2F77"/>
    <w:rsid w:val="003C449F"/>
    <w:rsid w:val="003C6496"/>
    <w:rsid w:val="003C6D10"/>
    <w:rsid w:val="003C7915"/>
    <w:rsid w:val="003D0F08"/>
    <w:rsid w:val="003D0FD5"/>
    <w:rsid w:val="003D0FF4"/>
    <w:rsid w:val="003D1A18"/>
    <w:rsid w:val="003D2A5F"/>
    <w:rsid w:val="003D3080"/>
    <w:rsid w:val="003D506F"/>
    <w:rsid w:val="003D5433"/>
    <w:rsid w:val="003D5452"/>
    <w:rsid w:val="003D5DDB"/>
    <w:rsid w:val="003D6746"/>
    <w:rsid w:val="003D6928"/>
    <w:rsid w:val="003E017C"/>
    <w:rsid w:val="003E0F29"/>
    <w:rsid w:val="003E2B59"/>
    <w:rsid w:val="003E5CBE"/>
    <w:rsid w:val="003F2160"/>
    <w:rsid w:val="003F5A7F"/>
    <w:rsid w:val="003F7C0A"/>
    <w:rsid w:val="0040011A"/>
    <w:rsid w:val="004003D5"/>
    <w:rsid w:val="00401B97"/>
    <w:rsid w:val="004048C1"/>
    <w:rsid w:val="00405B2A"/>
    <w:rsid w:val="0040614D"/>
    <w:rsid w:val="004069BF"/>
    <w:rsid w:val="00412DDE"/>
    <w:rsid w:val="004131F8"/>
    <w:rsid w:val="00414930"/>
    <w:rsid w:val="00415429"/>
    <w:rsid w:val="004159E4"/>
    <w:rsid w:val="00416457"/>
    <w:rsid w:val="00417EFD"/>
    <w:rsid w:val="00420864"/>
    <w:rsid w:val="004209AF"/>
    <w:rsid w:val="0042117F"/>
    <w:rsid w:val="00421550"/>
    <w:rsid w:val="00421667"/>
    <w:rsid w:val="004239F4"/>
    <w:rsid w:val="00424717"/>
    <w:rsid w:val="00425AE3"/>
    <w:rsid w:val="00430F08"/>
    <w:rsid w:val="00431B73"/>
    <w:rsid w:val="00431E20"/>
    <w:rsid w:val="0043378E"/>
    <w:rsid w:val="00433FBA"/>
    <w:rsid w:val="004344F1"/>
    <w:rsid w:val="00434D14"/>
    <w:rsid w:val="0043688F"/>
    <w:rsid w:val="00440C76"/>
    <w:rsid w:val="00442683"/>
    <w:rsid w:val="00443F3B"/>
    <w:rsid w:val="0044441D"/>
    <w:rsid w:val="00444469"/>
    <w:rsid w:val="00446175"/>
    <w:rsid w:val="004472DC"/>
    <w:rsid w:val="00447666"/>
    <w:rsid w:val="00450914"/>
    <w:rsid w:val="00450F69"/>
    <w:rsid w:val="00452273"/>
    <w:rsid w:val="004537A8"/>
    <w:rsid w:val="0045471F"/>
    <w:rsid w:val="00454E83"/>
    <w:rsid w:val="00456944"/>
    <w:rsid w:val="00456E34"/>
    <w:rsid w:val="00462549"/>
    <w:rsid w:val="00464415"/>
    <w:rsid w:val="004649B6"/>
    <w:rsid w:val="00465CDE"/>
    <w:rsid w:val="004665D6"/>
    <w:rsid w:val="00470125"/>
    <w:rsid w:val="0047054D"/>
    <w:rsid w:val="00470912"/>
    <w:rsid w:val="0047159C"/>
    <w:rsid w:val="004727F5"/>
    <w:rsid w:val="00472B55"/>
    <w:rsid w:val="00472E8A"/>
    <w:rsid w:val="00473616"/>
    <w:rsid w:val="00473945"/>
    <w:rsid w:val="004743C6"/>
    <w:rsid w:val="004749BF"/>
    <w:rsid w:val="0047688A"/>
    <w:rsid w:val="00477E00"/>
    <w:rsid w:val="004809C1"/>
    <w:rsid w:val="00481280"/>
    <w:rsid w:val="00481333"/>
    <w:rsid w:val="00482B2C"/>
    <w:rsid w:val="004865D1"/>
    <w:rsid w:val="00491440"/>
    <w:rsid w:val="00491715"/>
    <w:rsid w:val="00491935"/>
    <w:rsid w:val="0049207A"/>
    <w:rsid w:val="0049223C"/>
    <w:rsid w:val="00492AC7"/>
    <w:rsid w:val="00493D70"/>
    <w:rsid w:val="004944DC"/>
    <w:rsid w:val="00494753"/>
    <w:rsid w:val="0049493E"/>
    <w:rsid w:val="00494F19"/>
    <w:rsid w:val="00495650"/>
    <w:rsid w:val="00495C04"/>
    <w:rsid w:val="00497412"/>
    <w:rsid w:val="0049785B"/>
    <w:rsid w:val="004A04ED"/>
    <w:rsid w:val="004A0E14"/>
    <w:rsid w:val="004A20D8"/>
    <w:rsid w:val="004A395B"/>
    <w:rsid w:val="004A40A7"/>
    <w:rsid w:val="004A5171"/>
    <w:rsid w:val="004A5644"/>
    <w:rsid w:val="004A5A62"/>
    <w:rsid w:val="004A5FAB"/>
    <w:rsid w:val="004A7D83"/>
    <w:rsid w:val="004B0261"/>
    <w:rsid w:val="004B1519"/>
    <w:rsid w:val="004B1A97"/>
    <w:rsid w:val="004B1B4D"/>
    <w:rsid w:val="004B2723"/>
    <w:rsid w:val="004B4ED4"/>
    <w:rsid w:val="004B4F7F"/>
    <w:rsid w:val="004B5280"/>
    <w:rsid w:val="004B6A80"/>
    <w:rsid w:val="004C00DB"/>
    <w:rsid w:val="004C0E63"/>
    <w:rsid w:val="004C1B9E"/>
    <w:rsid w:val="004C5D67"/>
    <w:rsid w:val="004C6447"/>
    <w:rsid w:val="004C7543"/>
    <w:rsid w:val="004C7EA9"/>
    <w:rsid w:val="004D094D"/>
    <w:rsid w:val="004D14DF"/>
    <w:rsid w:val="004D1919"/>
    <w:rsid w:val="004D2153"/>
    <w:rsid w:val="004D4CBA"/>
    <w:rsid w:val="004D5EF0"/>
    <w:rsid w:val="004D7CC8"/>
    <w:rsid w:val="004E07CF"/>
    <w:rsid w:val="004E0859"/>
    <w:rsid w:val="004E0FB3"/>
    <w:rsid w:val="004E1417"/>
    <w:rsid w:val="004E1AB0"/>
    <w:rsid w:val="004E2696"/>
    <w:rsid w:val="004E28CB"/>
    <w:rsid w:val="004E3A28"/>
    <w:rsid w:val="004E55E5"/>
    <w:rsid w:val="004E62DC"/>
    <w:rsid w:val="004F01B2"/>
    <w:rsid w:val="004F092B"/>
    <w:rsid w:val="004F2B05"/>
    <w:rsid w:val="004F2D22"/>
    <w:rsid w:val="004F59D2"/>
    <w:rsid w:val="004F6E0B"/>
    <w:rsid w:val="004F7918"/>
    <w:rsid w:val="00501977"/>
    <w:rsid w:val="00502FF4"/>
    <w:rsid w:val="00505FB6"/>
    <w:rsid w:val="0050747D"/>
    <w:rsid w:val="005106C1"/>
    <w:rsid w:val="005113FA"/>
    <w:rsid w:val="005147AC"/>
    <w:rsid w:val="00515937"/>
    <w:rsid w:val="00515F16"/>
    <w:rsid w:val="00516F6D"/>
    <w:rsid w:val="00517102"/>
    <w:rsid w:val="005174C6"/>
    <w:rsid w:val="00517960"/>
    <w:rsid w:val="00517E4A"/>
    <w:rsid w:val="0052063E"/>
    <w:rsid w:val="00520765"/>
    <w:rsid w:val="0052197D"/>
    <w:rsid w:val="0052236B"/>
    <w:rsid w:val="00522B27"/>
    <w:rsid w:val="00523A3A"/>
    <w:rsid w:val="00523CD5"/>
    <w:rsid w:val="005240B8"/>
    <w:rsid w:val="00524F3F"/>
    <w:rsid w:val="00526213"/>
    <w:rsid w:val="0052628F"/>
    <w:rsid w:val="00526E0F"/>
    <w:rsid w:val="00527390"/>
    <w:rsid w:val="005322F9"/>
    <w:rsid w:val="005335D1"/>
    <w:rsid w:val="00534B56"/>
    <w:rsid w:val="00535706"/>
    <w:rsid w:val="00536CD9"/>
    <w:rsid w:val="00536E16"/>
    <w:rsid w:val="00537588"/>
    <w:rsid w:val="00537BFB"/>
    <w:rsid w:val="005401C3"/>
    <w:rsid w:val="0054066B"/>
    <w:rsid w:val="00541022"/>
    <w:rsid w:val="00541CCD"/>
    <w:rsid w:val="00543356"/>
    <w:rsid w:val="005434B9"/>
    <w:rsid w:val="00543A6D"/>
    <w:rsid w:val="00543BCD"/>
    <w:rsid w:val="00544797"/>
    <w:rsid w:val="00546442"/>
    <w:rsid w:val="00546971"/>
    <w:rsid w:val="00546D6E"/>
    <w:rsid w:val="005500EC"/>
    <w:rsid w:val="00554BD8"/>
    <w:rsid w:val="005554D9"/>
    <w:rsid w:val="0055599C"/>
    <w:rsid w:val="00555F7E"/>
    <w:rsid w:val="0056007A"/>
    <w:rsid w:val="005611F0"/>
    <w:rsid w:val="005619AC"/>
    <w:rsid w:val="005640C7"/>
    <w:rsid w:val="00565D26"/>
    <w:rsid w:val="0056616A"/>
    <w:rsid w:val="0056681B"/>
    <w:rsid w:val="0057068F"/>
    <w:rsid w:val="00570DB6"/>
    <w:rsid w:val="00571259"/>
    <w:rsid w:val="005712E4"/>
    <w:rsid w:val="00572B2F"/>
    <w:rsid w:val="00573981"/>
    <w:rsid w:val="00573D2B"/>
    <w:rsid w:val="0057669A"/>
    <w:rsid w:val="00576BD8"/>
    <w:rsid w:val="00576EB9"/>
    <w:rsid w:val="0057771B"/>
    <w:rsid w:val="005872B8"/>
    <w:rsid w:val="005877AE"/>
    <w:rsid w:val="00594341"/>
    <w:rsid w:val="00595F6C"/>
    <w:rsid w:val="005961FF"/>
    <w:rsid w:val="005A0236"/>
    <w:rsid w:val="005A0F04"/>
    <w:rsid w:val="005A2512"/>
    <w:rsid w:val="005A3235"/>
    <w:rsid w:val="005A34F4"/>
    <w:rsid w:val="005A60BF"/>
    <w:rsid w:val="005A65B8"/>
    <w:rsid w:val="005B0254"/>
    <w:rsid w:val="005B1128"/>
    <w:rsid w:val="005B1247"/>
    <w:rsid w:val="005B20A3"/>
    <w:rsid w:val="005B2A51"/>
    <w:rsid w:val="005B3B76"/>
    <w:rsid w:val="005B53B5"/>
    <w:rsid w:val="005B631E"/>
    <w:rsid w:val="005B67E2"/>
    <w:rsid w:val="005B68F4"/>
    <w:rsid w:val="005C1B05"/>
    <w:rsid w:val="005C2030"/>
    <w:rsid w:val="005C25D9"/>
    <w:rsid w:val="005C41EF"/>
    <w:rsid w:val="005C5656"/>
    <w:rsid w:val="005C60BD"/>
    <w:rsid w:val="005C6C27"/>
    <w:rsid w:val="005D08CE"/>
    <w:rsid w:val="005D3595"/>
    <w:rsid w:val="005D3AE3"/>
    <w:rsid w:val="005D3C94"/>
    <w:rsid w:val="005D4BE2"/>
    <w:rsid w:val="005D518B"/>
    <w:rsid w:val="005D59F8"/>
    <w:rsid w:val="005D6A16"/>
    <w:rsid w:val="005E03F9"/>
    <w:rsid w:val="005E1065"/>
    <w:rsid w:val="005E2564"/>
    <w:rsid w:val="005E3630"/>
    <w:rsid w:val="005E43DB"/>
    <w:rsid w:val="005E47D8"/>
    <w:rsid w:val="005E6F04"/>
    <w:rsid w:val="005E75D2"/>
    <w:rsid w:val="005F1270"/>
    <w:rsid w:val="005F1456"/>
    <w:rsid w:val="005F2324"/>
    <w:rsid w:val="005F37CC"/>
    <w:rsid w:val="005F3B46"/>
    <w:rsid w:val="005F6722"/>
    <w:rsid w:val="005F6A43"/>
    <w:rsid w:val="0060077C"/>
    <w:rsid w:val="006008C0"/>
    <w:rsid w:val="00600EEF"/>
    <w:rsid w:val="00602C14"/>
    <w:rsid w:val="0060386C"/>
    <w:rsid w:val="00605C2B"/>
    <w:rsid w:val="00606D3A"/>
    <w:rsid w:val="00607648"/>
    <w:rsid w:val="0061083D"/>
    <w:rsid w:val="006110BA"/>
    <w:rsid w:val="00611937"/>
    <w:rsid w:val="006128A4"/>
    <w:rsid w:val="00614A70"/>
    <w:rsid w:val="00614C4B"/>
    <w:rsid w:val="0061661B"/>
    <w:rsid w:val="00616859"/>
    <w:rsid w:val="00622781"/>
    <w:rsid w:val="00622924"/>
    <w:rsid w:val="00622A09"/>
    <w:rsid w:val="00624C0F"/>
    <w:rsid w:val="00625735"/>
    <w:rsid w:val="00626090"/>
    <w:rsid w:val="00626AAD"/>
    <w:rsid w:val="00630B51"/>
    <w:rsid w:val="00633373"/>
    <w:rsid w:val="006342EC"/>
    <w:rsid w:val="0063538C"/>
    <w:rsid w:val="0063559B"/>
    <w:rsid w:val="006357B6"/>
    <w:rsid w:val="00635861"/>
    <w:rsid w:val="00640CBB"/>
    <w:rsid w:val="00640E00"/>
    <w:rsid w:val="00640F68"/>
    <w:rsid w:val="006416B0"/>
    <w:rsid w:val="0064333C"/>
    <w:rsid w:val="00643E5E"/>
    <w:rsid w:val="00643FD0"/>
    <w:rsid w:val="00644D12"/>
    <w:rsid w:val="0064540D"/>
    <w:rsid w:val="00645A61"/>
    <w:rsid w:val="006460F4"/>
    <w:rsid w:val="0064627B"/>
    <w:rsid w:val="006475C7"/>
    <w:rsid w:val="00650874"/>
    <w:rsid w:val="00651B33"/>
    <w:rsid w:val="00652441"/>
    <w:rsid w:val="0065400A"/>
    <w:rsid w:val="00655853"/>
    <w:rsid w:val="006578F6"/>
    <w:rsid w:val="006609D9"/>
    <w:rsid w:val="00662699"/>
    <w:rsid w:val="0066286B"/>
    <w:rsid w:val="00662898"/>
    <w:rsid w:val="006667CD"/>
    <w:rsid w:val="00666EB5"/>
    <w:rsid w:val="00667803"/>
    <w:rsid w:val="00667FC3"/>
    <w:rsid w:val="006714B4"/>
    <w:rsid w:val="00672BFA"/>
    <w:rsid w:val="00675735"/>
    <w:rsid w:val="00675D36"/>
    <w:rsid w:val="00676CA7"/>
    <w:rsid w:val="0067757A"/>
    <w:rsid w:val="00682C0C"/>
    <w:rsid w:val="006830C1"/>
    <w:rsid w:val="00683324"/>
    <w:rsid w:val="0068349A"/>
    <w:rsid w:val="006852FF"/>
    <w:rsid w:val="00685389"/>
    <w:rsid w:val="00685A7F"/>
    <w:rsid w:val="00685C1C"/>
    <w:rsid w:val="00686644"/>
    <w:rsid w:val="00686D75"/>
    <w:rsid w:val="00687693"/>
    <w:rsid w:val="006924DA"/>
    <w:rsid w:val="0069271A"/>
    <w:rsid w:val="00695B56"/>
    <w:rsid w:val="006A0728"/>
    <w:rsid w:val="006A18A8"/>
    <w:rsid w:val="006A1C07"/>
    <w:rsid w:val="006A1DD8"/>
    <w:rsid w:val="006A3787"/>
    <w:rsid w:val="006A4B35"/>
    <w:rsid w:val="006A4CD8"/>
    <w:rsid w:val="006A4CD9"/>
    <w:rsid w:val="006A5CB9"/>
    <w:rsid w:val="006A67B0"/>
    <w:rsid w:val="006A7439"/>
    <w:rsid w:val="006A75F2"/>
    <w:rsid w:val="006A762E"/>
    <w:rsid w:val="006A7657"/>
    <w:rsid w:val="006B2415"/>
    <w:rsid w:val="006B2C10"/>
    <w:rsid w:val="006B362D"/>
    <w:rsid w:val="006B5C0A"/>
    <w:rsid w:val="006B62B8"/>
    <w:rsid w:val="006B6D99"/>
    <w:rsid w:val="006C1531"/>
    <w:rsid w:val="006C1649"/>
    <w:rsid w:val="006C2394"/>
    <w:rsid w:val="006C2F67"/>
    <w:rsid w:val="006C3FA7"/>
    <w:rsid w:val="006C4824"/>
    <w:rsid w:val="006C510C"/>
    <w:rsid w:val="006C65BE"/>
    <w:rsid w:val="006C692F"/>
    <w:rsid w:val="006C7045"/>
    <w:rsid w:val="006C7A2E"/>
    <w:rsid w:val="006D0228"/>
    <w:rsid w:val="006D0FC8"/>
    <w:rsid w:val="006D2705"/>
    <w:rsid w:val="006D542D"/>
    <w:rsid w:val="006D5484"/>
    <w:rsid w:val="006D54F2"/>
    <w:rsid w:val="006D5C22"/>
    <w:rsid w:val="006D7779"/>
    <w:rsid w:val="006D77AA"/>
    <w:rsid w:val="006D7FB9"/>
    <w:rsid w:val="006E20E2"/>
    <w:rsid w:val="006E560E"/>
    <w:rsid w:val="006E5E27"/>
    <w:rsid w:val="006E6202"/>
    <w:rsid w:val="006E6AFB"/>
    <w:rsid w:val="006E6C51"/>
    <w:rsid w:val="006F0888"/>
    <w:rsid w:val="006F109A"/>
    <w:rsid w:val="006F280B"/>
    <w:rsid w:val="006F4407"/>
    <w:rsid w:val="00702450"/>
    <w:rsid w:val="00702990"/>
    <w:rsid w:val="00703AFA"/>
    <w:rsid w:val="00703DE8"/>
    <w:rsid w:val="00703F16"/>
    <w:rsid w:val="00704C79"/>
    <w:rsid w:val="00705739"/>
    <w:rsid w:val="007063C1"/>
    <w:rsid w:val="007100E1"/>
    <w:rsid w:val="007118A8"/>
    <w:rsid w:val="00712084"/>
    <w:rsid w:val="007122F9"/>
    <w:rsid w:val="0071427E"/>
    <w:rsid w:val="00715342"/>
    <w:rsid w:val="00720B67"/>
    <w:rsid w:val="007221B7"/>
    <w:rsid w:val="00722E8C"/>
    <w:rsid w:val="007232B3"/>
    <w:rsid w:val="007237E9"/>
    <w:rsid w:val="007239EF"/>
    <w:rsid w:val="00724653"/>
    <w:rsid w:val="00724745"/>
    <w:rsid w:val="00724BE4"/>
    <w:rsid w:val="007258DC"/>
    <w:rsid w:val="00726474"/>
    <w:rsid w:val="007301C6"/>
    <w:rsid w:val="007303F5"/>
    <w:rsid w:val="00730F79"/>
    <w:rsid w:val="007311F6"/>
    <w:rsid w:val="00732BB5"/>
    <w:rsid w:val="00732BDB"/>
    <w:rsid w:val="00732F63"/>
    <w:rsid w:val="00732FEF"/>
    <w:rsid w:val="00733028"/>
    <w:rsid w:val="00733F23"/>
    <w:rsid w:val="0073472E"/>
    <w:rsid w:val="00734C29"/>
    <w:rsid w:val="00737B6C"/>
    <w:rsid w:val="00741255"/>
    <w:rsid w:val="007417B8"/>
    <w:rsid w:val="007427C8"/>
    <w:rsid w:val="00742F00"/>
    <w:rsid w:val="007463EB"/>
    <w:rsid w:val="00747A26"/>
    <w:rsid w:val="00750156"/>
    <w:rsid w:val="00751E33"/>
    <w:rsid w:val="00753DF1"/>
    <w:rsid w:val="00756FC0"/>
    <w:rsid w:val="00757435"/>
    <w:rsid w:val="0076014A"/>
    <w:rsid w:val="0076039A"/>
    <w:rsid w:val="00760C73"/>
    <w:rsid w:val="00762C10"/>
    <w:rsid w:val="007635B4"/>
    <w:rsid w:val="00763C2D"/>
    <w:rsid w:val="00763E22"/>
    <w:rsid w:val="00763E69"/>
    <w:rsid w:val="00764C30"/>
    <w:rsid w:val="00765C9B"/>
    <w:rsid w:val="00770E37"/>
    <w:rsid w:val="0077180C"/>
    <w:rsid w:val="007729FA"/>
    <w:rsid w:val="00773916"/>
    <w:rsid w:val="00775D1C"/>
    <w:rsid w:val="00776BA3"/>
    <w:rsid w:val="00780DF3"/>
    <w:rsid w:val="00782F89"/>
    <w:rsid w:val="00783485"/>
    <w:rsid w:val="00783895"/>
    <w:rsid w:val="007855DB"/>
    <w:rsid w:val="00786234"/>
    <w:rsid w:val="00787E95"/>
    <w:rsid w:val="00791651"/>
    <w:rsid w:val="00791973"/>
    <w:rsid w:val="00792D48"/>
    <w:rsid w:val="00793712"/>
    <w:rsid w:val="00793AEF"/>
    <w:rsid w:val="00794AD3"/>
    <w:rsid w:val="00794BC2"/>
    <w:rsid w:val="007950F0"/>
    <w:rsid w:val="007979FC"/>
    <w:rsid w:val="007A3D9E"/>
    <w:rsid w:val="007A488E"/>
    <w:rsid w:val="007A540B"/>
    <w:rsid w:val="007A6463"/>
    <w:rsid w:val="007B0991"/>
    <w:rsid w:val="007B2ADB"/>
    <w:rsid w:val="007B4E80"/>
    <w:rsid w:val="007B5498"/>
    <w:rsid w:val="007B6887"/>
    <w:rsid w:val="007B68CC"/>
    <w:rsid w:val="007B6E90"/>
    <w:rsid w:val="007B6EC6"/>
    <w:rsid w:val="007C5277"/>
    <w:rsid w:val="007C67DC"/>
    <w:rsid w:val="007C6F12"/>
    <w:rsid w:val="007C7DE3"/>
    <w:rsid w:val="007D1041"/>
    <w:rsid w:val="007D15A8"/>
    <w:rsid w:val="007D2797"/>
    <w:rsid w:val="007D3FA0"/>
    <w:rsid w:val="007D4D79"/>
    <w:rsid w:val="007D52FA"/>
    <w:rsid w:val="007D72C4"/>
    <w:rsid w:val="007D72E5"/>
    <w:rsid w:val="007E0CEF"/>
    <w:rsid w:val="007F10FF"/>
    <w:rsid w:val="007F16F8"/>
    <w:rsid w:val="007F1CE3"/>
    <w:rsid w:val="007F206C"/>
    <w:rsid w:val="007F4DF4"/>
    <w:rsid w:val="007F515A"/>
    <w:rsid w:val="007F5615"/>
    <w:rsid w:val="007F5A40"/>
    <w:rsid w:val="007F6131"/>
    <w:rsid w:val="007F78B6"/>
    <w:rsid w:val="007F7ED3"/>
    <w:rsid w:val="00800320"/>
    <w:rsid w:val="00800783"/>
    <w:rsid w:val="008015AE"/>
    <w:rsid w:val="00801983"/>
    <w:rsid w:val="00802079"/>
    <w:rsid w:val="00802190"/>
    <w:rsid w:val="0081013E"/>
    <w:rsid w:val="00810F03"/>
    <w:rsid w:val="00811B1F"/>
    <w:rsid w:val="008130DC"/>
    <w:rsid w:val="008139FC"/>
    <w:rsid w:val="00813AFA"/>
    <w:rsid w:val="0081631E"/>
    <w:rsid w:val="00820128"/>
    <w:rsid w:val="0082107F"/>
    <w:rsid w:val="00821101"/>
    <w:rsid w:val="008211CA"/>
    <w:rsid w:val="00821B3B"/>
    <w:rsid w:val="00821D5D"/>
    <w:rsid w:val="008249D4"/>
    <w:rsid w:val="008256B6"/>
    <w:rsid w:val="00826006"/>
    <w:rsid w:val="00826FA6"/>
    <w:rsid w:val="00830B1D"/>
    <w:rsid w:val="00831938"/>
    <w:rsid w:val="0083282C"/>
    <w:rsid w:val="00832944"/>
    <w:rsid w:val="00832C7B"/>
    <w:rsid w:val="00833244"/>
    <w:rsid w:val="00834641"/>
    <w:rsid w:val="00835C7F"/>
    <w:rsid w:val="00836C87"/>
    <w:rsid w:val="00837E81"/>
    <w:rsid w:val="008410D9"/>
    <w:rsid w:val="00841D99"/>
    <w:rsid w:val="00842015"/>
    <w:rsid w:val="0084237B"/>
    <w:rsid w:val="00843138"/>
    <w:rsid w:val="0084505E"/>
    <w:rsid w:val="00846593"/>
    <w:rsid w:val="00850F0A"/>
    <w:rsid w:val="00851F26"/>
    <w:rsid w:val="00851F4B"/>
    <w:rsid w:val="00852002"/>
    <w:rsid w:val="00852114"/>
    <w:rsid w:val="00853992"/>
    <w:rsid w:val="00857B5F"/>
    <w:rsid w:val="008601FF"/>
    <w:rsid w:val="0086101B"/>
    <w:rsid w:val="00864220"/>
    <w:rsid w:val="00864506"/>
    <w:rsid w:val="00864F3C"/>
    <w:rsid w:val="00865305"/>
    <w:rsid w:val="00865408"/>
    <w:rsid w:val="00865CC0"/>
    <w:rsid w:val="00866AB5"/>
    <w:rsid w:val="00866C67"/>
    <w:rsid w:val="00867B61"/>
    <w:rsid w:val="0087024F"/>
    <w:rsid w:val="008707C0"/>
    <w:rsid w:val="00870A66"/>
    <w:rsid w:val="00871993"/>
    <w:rsid w:val="00875724"/>
    <w:rsid w:val="008760A4"/>
    <w:rsid w:val="008775C6"/>
    <w:rsid w:val="00877D75"/>
    <w:rsid w:val="008801E3"/>
    <w:rsid w:val="00880B22"/>
    <w:rsid w:val="0088288F"/>
    <w:rsid w:val="00882F84"/>
    <w:rsid w:val="008835E3"/>
    <w:rsid w:val="0088442E"/>
    <w:rsid w:val="00885203"/>
    <w:rsid w:val="00885881"/>
    <w:rsid w:val="00885E52"/>
    <w:rsid w:val="008875CE"/>
    <w:rsid w:val="00890F3F"/>
    <w:rsid w:val="00892D44"/>
    <w:rsid w:val="0089320C"/>
    <w:rsid w:val="00893CA3"/>
    <w:rsid w:val="00893CC1"/>
    <w:rsid w:val="00894281"/>
    <w:rsid w:val="008944EB"/>
    <w:rsid w:val="00894A81"/>
    <w:rsid w:val="00894C85"/>
    <w:rsid w:val="008954AF"/>
    <w:rsid w:val="008954CE"/>
    <w:rsid w:val="0089745B"/>
    <w:rsid w:val="008979AE"/>
    <w:rsid w:val="008A18B4"/>
    <w:rsid w:val="008A222B"/>
    <w:rsid w:val="008A30CC"/>
    <w:rsid w:val="008A3747"/>
    <w:rsid w:val="008A41DA"/>
    <w:rsid w:val="008A65D3"/>
    <w:rsid w:val="008A73E2"/>
    <w:rsid w:val="008B10CD"/>
    <w:rsid w:val="008B13A9"/>
    <w:rsid w:val="008B2619"/>
    <w:rsid w:val="008B273E"/>
    <w:rsid w:val="008B3AAF"/>
    <w:rsid w:val="008B4BF0"/>
    <w:rsid w:val="008B50C4"/>
    <w:rsid w:val="008B5C58"/>
    <w:rsid w:val="008B5D66"/>
    <w:rsid w:val="008B70EB"/>
    <w:rsid w:val="008B7CED"/>
    <w:rsid w:val="008C15A1"/>
    <w:rsid w:val="008C2465"/>
    <w:rsid w:val="008C26AF"/>
    <w:rsid w:val="008C3279"/>
    <w:rsid w:val="008C33DA"/>
    <w:rsid w:val="008C443B"/>
    <w:rsid w:val="008C4DFA"/>
    <w:rsid w:val="008D07B9"/>
    <w:rsid w:val="008D0959"/>
    <w:rsid w:val="008D0B06"/>
    <w:rsid w:val="008D1353"/>
    <w:rsid w:val="008D1DCC"/>
    <w:rsid w:val="008D2F3A"/>
    <w:rsid w:val="008E0334"/>
    <w:rsid w:val="008E099B"/>
    <w:rsid w:val="008E131B"/>
    <w:rsid w:val="008E1B5F"/>
    <w:rsid w:val="008E27B8"/>
    <w:rsid w:val="008E3F0B"/>
    <w:rsid w:val="008E424E"/>
    <w:rsid w:val="008F229F"/>
    <w:rsid w:val="008F3189"/>
    <w:rsid w:val="008F3CB7"/>
    <w:rsid w:val="008F56C9"/>
    <w:rsid w:val="008F58CE"/>
    <w:rsid w:val="008F6A13"/>
    <w:rsid w:val="008F76F7"/>
    <w:rsid w:val="00900482"/>
    <w:rsid w:val="00900A32"/>
    <w:rsid w:val="00901A02"/>
    <w:rsid w:val="00901D63"/>
    <w:rsid w:val="009023E3"/>
    <w:rsid w:val="009033E4"/>
    <w:rsid w:val="00905DBA"/>
    <w:rsid w:val="0090674F"/>
    <w:rsid w:val="00907478"/>
    <w:rsid w:val="00910C10"/>
    <w:rsid w:val="0091126A"/>
    <w:rsid w:val="00911F27"/>
    <w:rsid w:val="0091204E"/>
    <w:rsid w:val="00912870"/>
    <w:rsid w:val="00913A5A"/>
    <w:rsid w:val="009170CA"/>
    <w:rsid w:val="00917EC2"/>
    <w:rsid w:val="00920848"/>
    <w:rsid w:val="00921D14"/>
    <w:rsid w:val="00922A49"/>
    <w:rsid w:val="009264F1"/>
    <w:rsid w:val="00927F83"/>
    <w:rsid w:val="00930AA0"/>
    <w:rsid w:val="00931515"/>
    <w:rsid w:val="009315CF"/>
    <w:rsid w:val="0093565C"/>
    <w:rsid w:val="00935A97"/>
    <w:rsid w:val="00941453"/>
    <w:rsid w:val="00942D72"/>
    <w:rsid w:val="0094345C"/>
    <w:rsid w:val="00943B0B"/>
    <w:rsid w:val="00943CED"/>
    <w:rsid w:val="00944682"/>
    <w:rsid w:val="00947C22"/>
    <w:rsid w:val="00952024"/>
    <w:rsid w:val="00955107"/>
    <w:rsid w:val="0095512F"/>
    <w:rsid w:val="00956463"/>
    <w:rsid w:val="009565BD"/>
    <w:rsid w:val="009572CE"/>
    <w:rsid w:val="00957A98"/>
    <w:rsid w:val="00957FED"/>
    <w:rsid w:val="00961083"/>
    <w:rsid w:val="009634B1"/>
    <w:rsid w:val="00965220"/>
    <w:rsid w:val="00965D9C"/>
    <w:rsid w:val="009660A5"/>
    <w:rsid w:val="00966C5F"/>
    <w:rsid w:val="00970304"/>
    <w:rsid w:val="00972775"/>
    <w:rsid w:val="00974051"/>
    <w:rsid w:val="00974C09"/>
    <w:rsid w:val="00975186"/>
    <w:rsid w:val="00976336"/>
    <w:rsid w:val="0097681D"/>
    <w:rsid w:val="00976ED7"/>
    <w:rsid w:val="00982DE2"/>
    <w:rsid w:val="009846B7"/>
    <w:rsid w:val="00984B67"/>
    <w:rsid w:val="009851C3"/>
    <w:rsid w:val="00987EBF"/>
    <w:rsid w:val="00990346"/>
    <w:rsid w:val="00991EEC"/>
    <w:rsid w:val="00992323"/>
    <w:rsid w:val="00992A60"/>
    <w:rsid w:val="00992B67"/>
    <w:rsid w:val="00993652"/>
    <w:rsid w:val="009946F8"/>
    <w:rsid w:val="00994C2D"/>
    <w:rsid w:val="009953DD"/>
    <w:rsid w:val="00995D14"/>
    <w:rsid w:val="00996988"/>
    <w:rsid w:val="00996F79"/>
    <w:rsid w:val="009A044C"/>
    <w:rsid w:val="009A1138"/>
    <w:rsid w:val="009A13A7"/>
    <w:rsid w:val="009A2125"/>
    <w:rsid w:val="009A2615"/>
    <w:rsid w:val="009A27E8"/>
    <w:rsid w:val="009A6B14"/>
    <w:rsid w:val="009A7447"/>
    <w:rsid w:val="009A7A22"/>
    <w:rsid w:val="009A7E85"/>
    <w:rsid w:val="009B003F"/>
    <w:rsid w:val="009B0DBC"/>
    <w:rsid w:val="009B1832"/>
    <w:rsid w:val="009B1BBD"/>
    <w:rsid w:val="009B1FF1"/>
    <w:rsid w:val="009B200E"/>
    <w:rsid w:val="009B3681"/>
    <w:rsid w:val="009B3856"/>
    <w:rsid w:val="009B7600"/>
    <w:rsid w:val="009C1F7F"/>
    <w:rsid w:val="009C2B2B"/>
    <w:rsid w:val="009C5449"/>
    <w:rsid w:val="009C5A6C"/>
    <w:rsid w:val="009C646D"/>
    <w:rsid w:val="009C6AB3"/>
    <w:rsid w:val="009C6BC0"/>
    <w:rsid w:val="009D0306"/>
    <w:rsid w:val="009D2145"/>
    <w:rsid w:val="009D2532"/>
    <w:rsid w:val="009D4C03"/>
    <w:rsid w:val="009D58B9"/>
    <w:rsid w:val="009D6C28"/>
    <w:rsid w:val="009E1F8D"/>
    <w:rsid w:val="009E3057"/>
    <w:rsid w:val="009E30BE"/>
    <w:rsid w:val="009E3F00"/>
    <w:rsid w:val="009E413F"/>
    <w:rsid w:val="009F036B"/>
    <w:rsid w:val="009F0846"/>
    <w:rsid w:val="009F1823"/>
    <w:rsid w:val="009F18AE"/>
    <w:rsid w:val="009F333F"/>
    <w:rsid w:val="009F3B70"/>
    <w:rsid w:val="009F4BCE"/>
    <w:rsid w:val="00A008D9"/>
    <w:rsid w:val="00A0102F"/>
    <w:rsid w:val="00A02FE7"/>
    <w:rsid w:val="00A03B9E"/>
    <w:rsid w:val="00A03D70"/>
    <w:rsid w:val="00A04249"/>
    <w:rsid w:val="00A05911"/>
    <w:rsid w:val="00A0632A"/>
    <w:rsid w:val="00A06540"/>
    <w:rsid w:val="00A07233"/>
    <w:rsid w:val="00A10063"/>
    <w:rsid w:val="00A1036A"/>
    <w:rsid w:val="00A15C8A"/>
    <w:rsid w:val="00A16293"/>
    <w:rsid w:val="00A164D5"/>
    <w:rsid w:val="00A17DD8"/>
    <w:rsid w:val="00A20F35"/>
    <w:rsid w:val="00A22FCA"/>
    <w:rsid w:val="00A232F4"/>
    <w:rsid w:val="00A2365A"/>
    <w:rsid w:val="00A23D07"/>
    <w:rsid w:val="00A23DDF"/>
    <w:rsid w:val="00A25CD9"/>
    <w:rsid w:val="00A27315"/>
    <w:rsid w:val="00A30160"/>
    <w:rsid w:val="00A32082"/>
    <w:rsid w:val="00A330AF"/>
    <w:rsid w:val="00A33C90"/>
    <w:rsid w:val="00A34473"/>
    <w:rsid w:val="00A35855"/>
    <w:rsid w:val="00A36C0F"/>
    <w:rsid w:val="00A37098"/>
    <w:rsid w:val="00A3773D"/>
    <w:rsid w:val="00A409C5"/>
    <w:rsid w:val="00A410D7"/>
    <w:rsid w:val="00A41BD2"/>
    <w:rsid w:val="00A436D2"/>
    <w:rsid w:val="00A43C11"/>
    <w:rsid w:val="00A43C50"/>
    <w:rsid w:val="00A450CA"/>
    <w:rsid w:val="00A46BFC"/>
    <w:rsid w:val="00A503F3"/>
    <w:rsid w:val="00A50672"/>
    <w:rsid w:val="00A544FB"/>
    <w:rsid w:val="00A553FC"/>
    <w:rsid w:val="00A55CB8"/>
    <w:rsid w:val="00A55F3A"/>
    <w:rsid w:val="00A55FB5"/>
    <w:rsid w:val="00A562D5"/>
    <w:rsid w:val="00A564E5"/>
    <w:rsid w:val="00A5668E"/>
    <w:rsid w:val="00A56B78"/>
    <w:rsid w:val="00A578BB"/>
    <w:rsid w:val="00A57B42"/>
    <w:rsid w:val="00A57CB6"/>
    <w:rsid w:val="00A6387D"/>
    <w:rsid w:val="00A64B66"/>
    <w:rsid w:val="00A64C32"/>
    <w:rsid w:val="00A65A04"/>
    <w:rsid w:val="00A666B3"/>
    <w:rsid w:val="00A66BAA"/>
    <w:rsid w:val="00A67F4A"/>
    <w:rsid w:val="00A749BA"/>
    <w:rsid w:val="00A751E2"/>
    <w:rsid w:val="00A7541B"/>
    <w:rsid w:val="00A75BE4"/>
    <w:rsid w:val="00A7606C"/>
    <w:rsid w:val="00A760B1"/>
    <w:rsid w:val="00A77520"/>
    <w:rsid w:val="00A77863"/>
    <w:rsid w:val="00A8052D"/>
    <w:rsid w:val="00A809BA"/>
    <w:rsid w:val="00A80B50"/>
    <w:rsid w:val="00A865E4"/>
    <w:rsid w:val="00A90683"/>
    <w:rsid w:val="00A90E61"/>
    <w:rsid w:val="00A90F42"/>
    <w:rsid w:val="00A92E6F"/>
    <w:rsid w:val="00A93744"/>
    <w:rsid w:val="00A94648"/>
    <w:rsid w:val="00A953FD"/>
    <w:rsid w:val="00A961F4"/>
    <w:rsid w:val="00A9736D"/>
    <w:rsid w:val="00AA040E"/>
    <w:rsid w:val="00AA058B"/>
    <w:rsid w:val="00AA0E7A"/>
    <w:rsid w:val="00AA3D31"/>
    <w:rsid w:val="00AA568D"/>
    <w:rsid w:val="00AA6F36"/>
    <w:rsid w:val="00AB0617"/>
    <w:rsid w:val="00AB06D8"/>
    <w:rsid w:val="00AB0D2E"/>
    <w:rsid w:val="00AB1D18"/>
    <w:rsid w:val="00AB214C"/>
    <w:rsid w:val="00AB2345"/>
    <w:rsid w:val="00AB3044"/>
    <w:rsid w:val="00AB3F05"/>
    <w:rsid w:val="00AB3F70"/>
    <w:rsid w:val="00AB6DDE"/>
    <w:rsid w:val="00AB7842"/>
    <w:rsid w:val="00AC06AA"/>
    <w:rsid w:val="00AC266A"/>
    <w:rsid w:val="00AC2AE4"/>
    <w:rsid w:val="00AC2C85"/>
    <w:rsid w:val="00AC2DC4"/>
    <w:rsid w:val="00AC437B"/>
    <w:rsid w:val="00AC7C9A"/>
    <w:rsid w:val="00AD0544"/>
    <w:rsid w:val="00AD4028"/>
    <w:rsid w:val="00AD434C"/>
    <w:rsid w:val="00AD4D18"/>
    <w:rsid w:val="00AD57FB"/>
    <w:rsid w:val="00AE10BE"/>
    <w:rsid w:val="00AE1AAF"/>
    <w:rsid w:val="00AE1B0C"/>
    <w:rsid w:val="00AE1B47"/>
    <w:rsid w:val="00AE1D2E"/>
    <w:rsid w:val="00AE26B0"/>
    <w:rsid w:val="00AE468C"/>
    <w:rsid w:val="00AE4BA5"/>
    <w:rsid w:val="00AE636B"/>
    <w:rsid w:val="00AF00B3"/>
    <w:rsid w:val="00AF088B"/>
    <w:rsid w:val="00AF339A"/>
    <w:rsid w:val="00AF43FA"/>
    <w:rsid w:val="00B028EB"/>
    <w:rsid w:val="00B04576"/>
    <w:rsid w:val="00B07748"/>
    <w:rsid w:val="00B111F1"/>
    <w:rsid w:val="00B11692"/>
    <w:rsid w:val="00B124ED"/>
    <w:rsid w:val="00B12549"/>
    <w:rsid w:val="00B130E1"/>
    <w:rsid w:val="00B13DE8"/>
    <w:rsid w:val="00B16351"/>
    <w:rsid w:val="00B17094"/>
    <w:rsid w:val="00B171D9"/>
    <w:rsid w:val="00B178FE"/>
    <w:rsid w:val="00B17AA8"/>
    <w:rsid w:val="00B17CBC"/>
    <w:rsid w:val="00B17EE7"/>
    <w:rsid w:val="00B206D6"/>
    <w:rsid w:val="00B2340C"/>
    <w:rsid w:val="00B26516"/>
    <w:rsid w:val="00B30259"/>
    <w:rsid w:val="00B30922"/>
    <w:rsid w:val="00B31353"/>
    <w:rsid w:val="00B328E6"/>
    <w:rsid w:val="00B36EC7"/>
    <w:rsid w:val="00B373A5"/>
    <w:rsid w:val="00B3744F"/>
    <w:rsid w:val="00B41C97"/>
    <w:rsid w:val="00B43668"/>
    <w:rsid w:val="00B438A2"/>
    <w:rsid w:val="00B440F1"/>
    <w:rsid w:val="00B44935"/>
    <w:rsid w:val="00B44ACF"/>
    <w:rsid w:val="00B44F0D"/>
    <w:rsid w:val="00B469D6"/>
    <w:rsid w:val="00B502D9"/>
    <w:rsid w:val="00B51D88"/>
    <w:rsid w:val="00B52721"/>
    <w:rsid w:val="00B52873"/>
    <w:rsid w:val="00B52F6C"/>
    <w:rsid w:val="00B53A88"/>
    <w:rsid w:val="00B54338"/>
    <w:rsid w:val="00B54453"/>
    <w:rsid w:val="00B54727"/>
    <w:rsid w:val="00B56E26"/>
    <w:rsid w:val="00B574A3"/>
    <w:rsid w:val="00B57684"/>
    <w:rsid w:val="00B603C8"/>
    <w:rsid w:val="00B61B3B"/>
    <w:rsid w:val="00B6268C"/>
    <w:rsid w:val="00B62B89"/>
    <w:rsid w:val="00B62DEC"/>
    <w:rsid w:val="00B63063"/>
    <w:rsid w:val="00B633B3"/>
    <w:rsid w:val="00B63477"/>
    <w:rsid w:val="00B639BF"/>
    <w:rsid w:val="00B63B48"/>
    <w:rsid w:val="00B64E00"/>
    <w:rsid w:val="00B657DD"/>
    <w:rsid w:val="00B65CEB"/>
    <w:rsid w:val="00B675EF"/>
    <w:rsid w:val="00B715FB"/>
    <w:rsid w:val="00B72799"/>
    <w:rsid w:val="00B72C6C"/>
    <w:rsid w:val="00B7316E"/>
    <w:rsid w:val="00B74665"/>
    <w:rsid w:val="00B76692"/>
    <w:rsid w:val="00B76843"/>
    <w:rsid w:val="00B80FE4"/>
    <w:rsid w:val="00B82979"/>
    <w:rsid w:val="00B83C94"/>
    <w:rsid w:val="00B84036"/>
    <w:rsid w:val="00B846A8"/>
    <w:rsid w:val="00B86623"/>
    <w:rsid w:val="00B87569"/>
    <w:rsid w:val="00B87E78"/>
    <w:rsid w:val="00B9042F"/>
    <w:rsid w:val="00B90ABD"/>
    <w:rsid w:val="00B90B5B"/>
    <w:rsid w:val="00B9108A"/>
    <w:rsid w:val="00B92B15"/>
    <w:rsid w:val="00B93609"/>
    <w:rsid w:val="00B94186"/>
    <w:rsid w:val="00B953C1"/>
    <w:rsid w:val="00B962FD"/>
    <w:rsid w:val="00B969A1"/>
    <w:rsid w:val="00B9793F"/>
    <w:rsid w:val="00BA1646"/>
    <w:rsid w:val="00BA4064"/>
    <w:rsid w:val="00BA5D8C"/>
    <w:rsid w:val="00BB14E9"/>
    <w:rsid w:val="00BB15AE"/>
    <w:rsid w:val="00BB1C49"/>
    <w:rsid w:val="00BB28A1"/>
    <w:rsid w:val="00BB3006"/>
    <w:rsid w:val="00BB35C4"/>
    <w:rsid w:val="00BB3C93"/>
    <w:rsid w:val="00BB3EEC"/>
    <w:rsid w:val="00BB6D5C"/>
    <w:rsid w:val="00BB757A"/>
    <w:rsid w:val="00BB7EE9"/>
    <w:rsid w:val="00BB7FDD"/>
    <w:rsid w:val="00BC45CE"/>
    <w:rsid w:val="00BC47A5"/>
    <w:rsid w:val="00BC48D6"/>
    <w:rsid w:val="00BC5467"/>
    <w:rsid w:val="00BC6A22"/>
    <w:rsid w:val="00BC6B5F"/>
    <w:rsid w:val="00BC6C48"/>
    <w:rsid w:val="00BC7773"/>
    <w:rsid w:val="00BD5AB9"/>
    <w:rsid w:val="00BD5E9D"/>
    <w:rsid w:val="00BE0A77"/>
    <w:rsid w:val="00BE14FD"/>
    <w:rsid w:val="00BE20F1"/>
    <w:rsid w:val="00BE29DC"/>
    <w:rsid w:val="00BE35F5"/>
    <w:rsid w:val="00BE5EE3"/>
    <w:rsid w:val="00BE5F30"/>
    <w:rsid w:val="00BE7B10"/>
    <w:rsid w:val="00BF1242"/>
    <w:rsid w:val="00BF1501"/>
    <w:rsid w:val="00BF1C28"/>
    <w:rsid w:val="00BF20AF"/>
    <w:rsid w:val="00BF2BE6"/>
    <w:rsid w:val="00BF2E06"/>
    <w:rsid w:val="00BF2EB8"/>
    <w:rsid w:val="00BF31AF"/>
    <w:rsid w:val="00BF490F"/>
    <w:rsid w:val="00BF53D9"/>
    <w:rsid w:val="00BF600B"/>
    <w:rsid w:val="00BF6E31"/>
    <w:rsid w:val="00BF7E62"/>
    <w:rsid w:val="00C00908"/>
    <w:rsid w:val="00C00C7B"/>
    <w:rsid w:val="00C068BC"/>
    <w:rsid w:val="00C07924"/>
    <w:rsid w:val="00C07933"/>
    <w:rsid w:val="00C07A7C"/>
    <w:rsid w:val="00C07C53"/>
    <w:rsid w:val="00C11306"/>
    <w:rsid w:val="00C127D0"/>
    <w:rsid w:val="00C14001"/>
    <w:rsid w:val="00C1412C"/>
    <w:rsid w:val="00C141CB"/>
    <w:rsid w:val="00C14CF3"/>
    <w:rsid w:val="00C2060E"/>
    <w:rsid w:val="00C2275C"/>
    <w:rsid w:val="00C23543"/>
    <w:rsid w:val="00C23E09"/>
    <w:rsid w:val="00C23EAE"/>
    <w:rsid w:val="00C2468E"/>
    <w:rsid w:val="00C24B08"/>
    <w:rsid w:val="00C25454"/>
    <w:rsid w:val="00C25B44"/>
    <w:rsid w:val="00C262FC"/>
    <w:rsid w:val="00C27233"/>
    <w:rsid w:val="00C300C3"/>
    <w:rsid w:val="00C327DF"/>
    <w:rsid w:val="00C3335C"/>
    <w:rsid w:val="00C33AC6"/>
    <w:rsid w:val="00C341E1"/>
    <w:rsid w:val="00C35B64"/>
    <w:rsid w:val="00C35E57"/>
    <w:rsid w:val="00C3603F"/>
    <w:rsid w:val="00C36F3F"/>
    <w:rsid w:val="00C37684"/>
    <w:rsid w:val="00C37F41"/>
    <w:rsid w:val="00C401BE"/>
    <w:rsid w:val="00C402BB"/>
    <w:rsid w:val="00C43436"/>
    <w:rsid w:val="00C436CC"/>
    <w:rsid w:val="00C43BDA"/>
    <w:rsid w:val="00C4402B"/>
    <w:rsid w:val="00C447BB"/>
    <w:rsid w:val="00C45052"/>
    <w:rsid w:val="00C45B27"/>
    <w:rsid w:val="00C46123"/>
    <w:rsid w:val="00C476BC"/>
    <w:rsid w:val="00C50FF1"/>
    <w:rsid w:val="00C517C3"/>
    <w:rsid w:val="00C5242D"/>
    <w:rsid w:val="00C52B17"/>
    <w:rsid w:val="00C52E7E"/>
    <w:rsid w:val="00C53DA4"/>
    <w:rsid w:val="00C549C5"/>
    <w:rsid w:val="00C555CE"/>
    <w:rsid w:val="00C577F9"/>
    <w:rsid w:val="00C60D22"/>
    <w:rsid w:val="00C618F4"/>
    <w:rsid w:val="00C6197B"/>
    <w:rsid w:val="00C62466"/>
    <w:rsid w:val="00C6269F"/>
    <w:rsid w:val="00C63317"/>
    <w:rsid w:val="00C63330"/>
    <w:rsid w:val="00C637C7"/>
    <w:rsid w:val="00C63B44"/>
    <w:rsid w:val="00C642B9"/>
    <w:rsid w:val="00C65FFA"/>
    <w:rsid w:val="00C670FB"/>
    <w:rsid w:val="00C70191"/>
    <w:rsid w:val="00C70412"/>
    <w:rsid w:val="00C70858"/>
    <w:rsid w:val="00C7098E"/>
    <w:rsid w:val="00C73344"/>
    <w:rsid w:val="00C73401"/>
    <w:rsid w:val="00C76E4F"/>
    <w:rsid w:val="00C772BB"/>
    <w:rsid w:val="00C84701"/>
    <w:rsid w:val="00C84B44"/>
    <w:rsid w:val="00C852DE"/>
    <w:rsid w:val="00C85957"/>
    <w:rsid w:val="00C85C32"/>
    <w:rsid w:val="00C869C1"/>
    <w:rsid w:val="00C95822"/>
    <w:rsid w:val="00C96CC7"/>
    <w:rsid w:val="00CA066B"/>
    <w:rsid w:val="00CA0C43"/>
    <w:rsid w:val="00CA175E"/>
    <w:rsid w:val="00CA2115"/>
    <w:rsid w:val="00CA5572"/>
    <w:rsid w:val="00CA7307"/>
    <w:rsid w:val="00CA738C"/>
    <w:rsid w:val="00CA7393"/>
    <w:rsid w:val="00CB1256"/>
    <w:rsid w:val="00CB3103"/>
    <w:rsid w:val="00CB3320"/>
    <w:rsid w:val="00CB344C"/>
    <w:rsid w:val="00CB697F"/>
    <w:rsid w:val="00CB7BCF"/>
    <w:rsid w:val="00CC19E1"/>
    <w:rsid w:val="00CC1BAD"/>
    <w:rsid w:val="00CC1BF1"/>
    <w:rsid w:val="00CC5020"/>
    <w:rsid w:val="00CC61C6"/>
    <w:rsid w:val="00CC6280"/>
    <w:rsid w:val="00CC67D5"/>
    <w:rsid w:val="00CC7787"/>
    <w:rsid w:val="00CD1AE7"/>
    <w:rsid w:val="00CD300E"/>
    <w:rsid w:val="00CD3285"/>
    <w:rsid w:val="00CD5877"/>
    <w:rsid w:val="00CD5BC8"/>
    <w:rsid w:val="00CD5ECF"/>
    <w:rsid w:val="00CD6F36"/>
    <w:rsid w:val="00CD7708"/>
    <w:rsid w:val="00CE5167"/>
    <w:rsid w:val="00CE76A2"/>
    <w:rsid w:val="00CE7CC1"/>
    <w:rsid w:val="00CF1532"/>
    <w:rsid w:val="00CF3CC7"/>
    <w:rsid w:val="00CF63BF"/>
    <w:rsid w:val="00CF77C3"/>
    <w:rsid w:val="00CF7A14"/>
    <w:rsid w:val="00D01090"/>
    <w:rsid w:val="00D02A2D"/>
    <w:rsid w:val="00D035D9"/>
    <w:rsid w:val="00D04873"/>
    <w:rsid w:val="00D0537F"/>
    <w:rsid w:val="00D100D8"/>
    <w:rsid w:val="00D10BAB"/>
    <w:rsid w:val="00D1185C"/>
    <w:rsid w:val="00D12357"/>
    <w:rsid w:val="00D12C8F"/>
    <w:rsid w:val="00D15B3D"/>
    <w:rsid w:val="00D16C71"/>
    <w:rsid w:val="00D17AED"/>
    <w:rsid w:val="00D17CB8"/>
    <w:rsid w:val="00D17D46"/>
    <w:rsid w:val="00D200AA"/>
    <w:rsid w:val="00D20367"/>
    <w:rsid w:val="00D20646"/>
    <w:rsid w:val="00D20929"/>
    <w:rsid w:val="00D210C9"/>
    <w:rsid w:val="00D2197A"/>
    <w:rsid w:val="00D2271E"/>
    <w:rsid w:val="00D2272D"/>
    <w:rsid w:val="00D22766"/>
    <w:rsid w:val="00D23165"/>
    <w:rsid w:val="00D2346C"/>
    <w:rsid w:val="00D248D4"/>
    <w:rsid w:val="00D32149"/>
    <w:rsid w:val="00D3285F"/>
    <w:rsid w:val="00D35003"/>
    <w:rsid w:val="00D36785"/>
    <w:rsid w:val="00D36F70"/>
    <w:rsid w:val="00D36F85"/>
    <w:rsid w:val="00D370C8"/>
    <w:rsid w:val="00D410F4"/>
    <w:rsid w:val="00D41867"/>
    <w:rsid w:val="00D428AD"/>
    <w:rsid w:val="00D43668"/>
    <w:rsid w:val="00D45235"/>
    <w:rsid w:val="00D46D2C"/>
    <w:rsid w:val="00D46E07"/>
    <w:rsid w:val="00D47265"/>
    <w:rsid w:val="00D50972"/>
    <w:rsid w:val="00D51327"/>
    <w:rsid w:val="00D52FE9"/>
    <w:rsid w:val="00D5312D"/>
    <w:rsid w:val="00D53168"/>
    <w:rsid w:val="00D53263"/>
    <w:rsid w:val="00D53274"/>
    <w:rsid w:val="00D539A0"/>
    <w:rsid w:val="00D53CCD"/>
    <w:rsid w:val="00D542A3"/>
    <w:rsid w:val="00D563BD"/>
    <w:rsid w:val="00D568C4"/>
    <w:rsid w:val="00D57B3E"/>
    <w:rsid w:val="00D62C6A"/>
    <w:rsid w:val="00D630B9"/>
    <w:rsid w:val="00D64BAC"/>
    <w:rsid w:val="00D656B4"/>
    <w:rsid w:val="00D666FB"/>
    <w:rsid w:val="00D70B96"/>
    <w:rsid w:val="00D7154C"/>
    <w:rsid w:val="00D72AD2"/>
    <w:rsid w:val="00D72F42"/>
    <w:rsid w:val="00D74089"/>
    <w:rsid w:val="00D74F30"/>
    <w:rsid w:val="00D75220"/>
    <w:rsid w:val="00D7536D"/>
    <w:rsid w:val="00D75500"/>
    <w:rsid w:val="00D80EB2"/>
    <w:rsid w:val="00D82088"/>
    <w:rsid w:val="00D8286F"/>
    <w:rsid w:val="00D8325B"/>
    <w:rsid w:val="00D84CE9"/>
    <w:rsid w:val="00D8569D"/>
    <w:rsid w:val="00D8613D"/>
    <w:rsid w:val="00D922DF"/>
    <w:rsid w:val="00D92DCD"/>
    <w:rsid w:val="00D93E36"/>
    <w:rsid w:val="00D943D0"/>
    <w:rsid w:val="00D946D7"/>
    <w:rsid w:val="00D96F82"/>
    <w:rsid w:val="00D971CE"/>
    <w:rsid w:val="00D9726E"/>
    <w:rsid w:val="00D97546"/>
    <w:rsid w:val="00DA010D"/>
    <w:rsid w:val="00DA1154"/>
    <w:rsid w:val="00DA200A"/>
    <w:rsid w:val="00DA24F2"/>
    <w:rsid w:val="00DA35C6"/>
    <w:rsid w:val="00DA3E76"/>
    <w:rsid w:val="00DA4702"/>
    <w:rsid w:val="00DA4930"/>
    <w:rsid w:val="00DA4B48"/>
    <w:rsid w:val="00DA5335"/>
    <w:rsid w:val="00DA5900"/>
    <w:rsid w:val="00DA6D6E"/>
    <w:rsid w:val="00DA7568"/>
    <w:rsid w:val="00DB12C3"/>
    <w:rsid w:val="00DB4DEE"/>
    <w:rsid w:val="00DB6E39"/>
    <w:rsid w:val="00DB7271"/>
    <w:rsid w:val="00DB77BB"/>
    <w:rsid w:val="00DC041B"/>
    <w:rsid w:val="00DC1123"/>
    <w:rsid w:val="00DC1931"/>
    <w:rsid w:val="00DC1B27"/>
    <w:rsid w:val="00DC217D"/>
    <w:rsid w:val="00DC2478"/>
    <w:rsid w:val="00DC2927"/>
    <w:rsid w:val="00DC2F24"/>
    <w:rsid w:val="00DC30AD"/>
    <w:rsid w:val="00DC31BA"/>
    <w:rsid w:val="00DC3F22"/>
    <w:rsid w:val="00DC4E5F"/>
    <w:rsid w:val="00DD05B0"/>
    <w:rsid w:val="00DD0EC2"/>
    <w:rsid w:val="00DD44C4"/>
    <w:rsid w:val="00DD46D1"/>
    <w:rsid w:val="00DD644E"/>
    <w:rsid w:val="00DD6A28"/>
    <w:rsid w:val="00DD7A70"/>
    <w:rsid w:val="00DE20B6"/>
    <w:rsid w:val="00DE27FF"/>
    <w:rsid w:val="00DE324F"/>
    <w:rsid w:val="00DE4388"/>
    <w:rsid w:val="00DE4656"/>
    <w:rsid w:val="00DE4813"/>
    <w:rsid w:val="00DE4C6F"/>
    <w:rsid w:val="00DE51C4"/>
    <w:rsid w:val="00DE55B4"/>
    <w:rsid w:val="00DE61C8"/>
    <w:rsid w:val="00DE64BA"/>
    <w:rsid w:val="00DE6827"/>
    <w:rsid w:val="00DE7BA1"/>
    <w:rsid w:val="00DF1BA1"/>
    <w:rsid w:val="00DF202C"/>
    <w:rsid w:val="00DF28C2"/>
    <w:rsid w:val="00DF3D18"/>
    <w:rsid w:val="00DF547F"/>
    <w:rsid w:val="00DF663C"/>
    <w:rsid w:val="00DF6D2C"/>
    <w:rsid w:val="00DF7550"/>
    <w:rsid w:val="00E006F6"/>
    <w:rsid w:val="00E02439"/>
    <w:rsid w:val="00E02592"/>
    <w:rsid w:val="00E02D88"/>
    <w:rsid w:val="00E039D2"/>
    <w:rsid w:val="00E072A5"/>
    <w:rsid w:val="00E07510"/>
    <w:rsid w:val="00E104AD"/>
    <w:rsid w:val="00E1166C"/>
    <w:rsid w:val="00E117DC"/>
    <w:rsid w:val="00E123F7"/>
    <w:rsid w:val="00E12411"/>
    <w:rsid w:val="00E13A27"/>
    <w:rsid w:val="00E14117"/>
    <w:rsid w:val="00E142E4"/>
    <w:rsid w:val="00E157CA"/>
    <w:rsid w:val="00E1607B"/>
    <w:rsid w:val="00E16F7A"/>
    <w:rsid w:val="00E17E9C"/>
    <w:rsid w:val="00E21398"/>
    <w:rsid w:val="00E21A42"/>
    <w:rsid w:val="00E2489C"/>
    <w:rsid w:val="00E256E1"/>
    <w:rsid w:val="00E2775F"/>
    <w:rsid w:val="00E27D9B"/>
    <w:rsid w:val="00E27EDF"/>
    <w:rsid w:val="00E27EE8"/>
    <w:rsid w:val="00E319E5"/>
    <w:rsid w:val="00E32147"/>
    <w:rsid w:val="00E32E3B"/>
    <w:rsid w:val="00E3510E"/>
    <w:rsid w:val="00E36B36"/>
    <w:rsid w:val="00E37488"/>
    <w:rsid w:val="00E37B92"/>
    <w:rsid w:val="00E419F6"/>
    <w:rsid w:val="00E42917"/>
    <w:rsid w:val="00E43914"/>
    <w:rsid w:val="00E4398A"/>
    <w:rsid w:val="00E43B7B"/>
    <w:rsid w:val="00E45FD1"/>
    <w:rsid w:val="00E47D57"/>
    <w:rsid w:val="00E47DCF"/>
    <w:rsid w:val="00E50151"/>
    <w:rsid w:val="00E508EA"/>
    <w:rsid w:val="00E53A18"/>
    <w:rsid w:val="00E548A8"/>
    <w:rsid w:val="00E54B7F"/>
    <w:rsid w:val="00E54BAE"/>
    <w:rsid w:val="00E55C76"/>
    <w:rsid w:val="00E56995"/>
    <w:rsid w:val="00E57A86"/>
    <w:rsid w:val="00E57E31"/>
    <w:rsid w:val="00E61DC5"/>
    <w:rsid w:val="00E629EF"/>
    <w:rsid w:val="00E62DFF"/>
    <w:rsid w:val="00E63981"/>
    <w:rsid w:val="00E63F8B"/>
    <w:rsid w:val="00E64151"/>
    <w:rsid w:val="00E67411"/>
    <w:rsid w:val="00E677C1"/>
    <w:rsid w:val="00E67A76"/>
    <w:rsid w:val="00E67C7E"/>
    <w:rsid w:val="00E705D2"/>
    <w:rsid w:val="00E72EE7"/>
    <w:rsid w:val="00E76D43"/>
    <w:rsid w:val="00E76E9E"/>
    <w:rsid w:val="00E81808"/>
    <w:rsid w:val="00E8276D"/>
    <w:rsid w:val="00E8361D"/>
    <w:rsid w:val="00E85712"/>
    <w:rsid w:val="00E874F1"/>
    <w:rsid w:val="00E879BF"/>
    <w:rsid w:val="00E90F00"/>
    <w:rsid w:val="00E9173C"/>
    <w:rsid w:val="00E922B1"/>
    <w:rsid w:val="00E93D16"/>
    <w:rsid w:val="00E94557"/>
    <w:rsid w:val="00E94BB4"/>
    <w:rsid w:val="00E96603"/>
    <w:rsid w:val="00EA006A"/>
    <w:rsid w:val="00EA04DD"/>
    <w:rsid w:val="00EA1F20"/>
    <w:rsid w:val="00EA2769"/>
    <w:rsid w:val="00EA2F1B"/>
    <w:rsid w:val="00EA4AC8"/>
    <w:rsid w:val="00EA561D"/>
    <w:rsid w:val="00EA5A97"/>
    <w:rsid w:val="00EA7075"/>
    <w:rsid w:val="00EA7F88"/>
    <w:rsid w:val="00EB04AA"/>
    <w:rsid w:val="00EB18D0"/>
    <w:rsid w:val="00EB18EE"/>
    <w:rsid w:val="00EB286B"/>
    <w:rsid w:val="00EB3922"/>
    <w:rsid w:val="00EB4858"/>
    <w:rsid w:val="00EB66C0"/>
    <w:rsid w:val="00EB6BB9"/>
    <w:rsid w:val="00EB7178"/>
    <w:rsid w:val="00EC090B"/>
    <w:rsid w:val="00EC2578"/>
    <w:rsid w:val="00EC2595"/>
    <w:rsid w:val="00EC2FE2"/>
    <w:rsid w:val="00EC31F0"/>
    <w:rsid w:val="00EC51A8"/>
    <w:rsid w:val="00EC5EDF"/>
    <w:rsid w:val="00ED0A7F"/>
    <w:rsid w:val="00ED17D5"/>
    <w:rsid w:val="00ED28E9"/>
    <w:rsid w:val="00ED2C3B"/>
    <w:rsid w:val="00ED7293"/>
    <w:rsid w:val="00ED7900"/>
    <w:rsid w:val="00EE0CD0"/>
    <w:rsid w:val="00EE1632"/>
    <w:rsid w:val="00EE2481"/>
    <w:rsid w:val="00EE277F"/>
    <w:rsid w:val="00EE56B6"/>
    <w:rsid w:val="00EE5778"/>
    <w:rsid w:val="00EE68D5"/>
    <w:rsid w:val="00EE783B"/>
    <w:rsid w:val="00EE7867"/>
    <w:rsid w:val="00EE7870"/>
    <w:rsid w:val="00EF0575"/>
    <w:rsid w:val="00EF1321"/>
    <w:rsid w:val="00EF13B1"/>
    <w:rsid w:val="00EF48BC"/>
    <w:rsid w:val="00EF5138"/>
    <w:rsid w:val="00EF5A0C"/>
    <w:rsid w:val="00EF7F65"/>
    <w:rsid w:val="00F05A65"/>
    <w:rsid w:val="00F05B1B"/>
    <w:rsid w:val="00F0695E"/>
    <w:rsid w:val="00F10541"/>
    <w:rsid w:val="00F1063E"/>
    <w:rsid w:val="00F11865"/>
    <w:rsid w:val="00F129F6"/>
    <w:rsid w:val="00F16120"/>
    <w:rsid w:val="00F16431"/>
    <w:rsid w:val="00F2050C"/>
    <w:rsid w:val="00F21A8C"/>
    <w:rsid w:val="00F226E0"/>
    <w:rsid w:val="00F2471E"/>
    <w:rsid w:val="00F24CA9"/>
    <w:rsid w:val="00F26FE0"/>
    <w:rsid w:val="00F30AE4"/>
    <w:rsid w:val="00F33D35"/>
    <w:rsid w:val="00F3410B"/>
    <w:rsid w:val="00F3465F"/>
    <w:rsid w:val="00F34CC6"/>
    <w:rsid w:val="00F3516B"/>
    <w:rsid w:val="00F3598A"/>
    <w:rsid w:val="00F363A2"/>
    <w:rsid w:val="00F40CDB"/>
    <w:rsid w:val="00F4164A"/>
    <w:rsid w:val="00F434F9"/>
    <w:rsid w:val="00F46E1B"/>
    <w:rsid w:val="00F4745A"/>
    <w:rsid w:val="00F50862"/>
    <w:rsid w:val="00F55DBB"/>
    <w:rsid w:val="00F57FE8"/>
    <w:rsid w:val="00F60347"/>
    <w:rsid w:val="00F61AE6"/>
    <w:rsid w:val="00F62436"/>
    <w:rsid w:val="00F625E2"/>
    <w:rsid w:val="00F63449"/>
    <w:rsid w:val="00F63CDB"/>
    <w:rsid w:val="00F65646"/>
    <w:rsid w:val="00F6768E"/>
    <w:rsid w:val="00F6776B"/>
    <w:rsid w:val="00F67C61"/>
    <w:rsid w:val="00F71BE8"/>
    <w:rsid w:val="00F729A4"/>
    <w:rsid w:val="00F753FA"/>
    <w:rsid w:val="00F75CAC"/>
    <w:rsid w:val="00F76155"/>
    <w:rsid w:val="00F77824"/>
    <w:rsid w:val="00F813D5"/>
    <w:rsid w:val="00F81E38"/>
    <w:rsid w:val="00F821C9"/>
    <w:rsid w:val="00F83E85"/>
    <w:rsid w:val="00F843A7"/>
    <w:rsid w:val="00F843C3"/>
    <w:rsid w:val="00F84D33"/>
    <w:rsid w:val="00F85F95"/>
    <w:rsid w:val="00F863EC"/>
    <w:rsid w:val="00F90074"/>
    <w:rsid w:val="00F9084E"/>
    <w:rsid w:val="00F921E8"/>
    <w:rsid w:val="00F9252A"/>
    <w:rsid w:val="00F9404E"/>
    <w:rsid w:val="00F96939"/>
    <w:rsid w:val="00F96F57"/>
    <w:rsid w:val="00F97B8F"/>
    <w:rsid w:val="00FA1BB7"/>
    <w:rsid w:val="00FA42F6"/>
    <w:rsid w:val="00FA4DCC"/>
    <w:rsid w:val="00FA7912"/>
    <w:rsid w:val="00FB2C94"/>
    <w:rsid w:val="00FB4AC6"/>
    <w:rsid w:val="00FB5954"/>
    <w:rsid w:val="00FB5F8C"/>
    <w:rsid w:val="00FB675F"/>
    <w:rsid w:val="00FB6CED"/>
    <w:rsid w:val="00FC015B"/>
    <w:rsid w:val="00FC0341"/>
    <w:rsid w:val="00FC10C1"/>
    <w:rsid w:val="00FC20CF"/>
    <w:rsid w:val="00FC32EB"/>
    <w:rsid w:val="00FC348A"/>
    <w:rsid w:val="00FC3BDC"/>
    <w:rsid w:val="00FC4328"/>
    <w:rsid w:val="00FC43DE"/>
    <w:rsid w:val="00FC6A56"/>
    <w:rsid w:val="00FD044E"/>
    <w:rsid w:val="00FD086F"/>
    <w:rsid w:val="00FD0D68"/>
    <w:rsid w:val="00FD2200"/>
    <w:rsid w:val="00FD7EE5"/>
    <w:rsid w:val="00FE1B90"/>
    <w:rsid w:val="00FE34BC"/>
    <w:rsid w:val="00FF07C9"/>
    <w:rsid w:val="00FF0FDE"/>
    <w:rsid w:val="00FF216E"/>
    <w:rsid w:val="00FF3CD8"/>
    <w:rsid w:val="00FF4085"/>
    <w:rsid w:val="00FF4865"/>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A22ABC"/>
  <w15:chartTrackingRefBased/>
  <w15:docId w15:val="{D0AB7835-2724-6B49-BC1E-C331D4B6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9D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0CA"/>
    <w:pPr>
      <w:tabs>
        <w:tab w:val="center" w:pos="4153"/>
        <w:tab w:val="right" w:pos="8306"/>
      </w:tabs>
    </w:pPr>
  </w:style>
  <w:style w:type="paragraph" w:styleId="Footer">
    <w:name w:val="footer"/>
    <w:basedOn w:val="Normal"/>
    <w:rsid w:val="00A450CA"/>
    <w:pPr>
      <w:tabs>
        <w:tab w:val="center" w:pos="4153"/>
        <w:tab w:val="right" w:pos="8306"/>
      </w:tabs>
    </w:pPr>
  </w:style>
  <w:style w:type="character" w:styleId="PageNumber">
    <w:name w:val="page number"/>
    <w:basedOn w:val="DefaultParagraphFont"/>
    <w:rsid w:val="00A450CA"/>
  </w:style>
  <w:style w:type="character" w:styleId="Hyperlink">
    <w:name w:val="Hyperlink"/>
    <w:uiPriority w:val="99"/>
    <w:unhideWhenUsed/>
    <w:rsid w:val="00393387"/>
    <w:rPr>
      <w:color w:val="0563C1"/>
      <w:u w:val="single"/>
    </w:rPr>
  </w:style>
  <w:style w:type="character" w:styleId="UnresolvedMention">
    <w:name w:val="Unresolved Mention"/>
    <w:uiPriority w:val="99"/>
    <w:semiHidden/>
    <w:unhideWhenUsed/>
    <w:rsid w:val="00393387"/>
    <w:rPr>
      <w:color w:val="605E5C"/>
      <w:shd w:val="clear" w:color="auto" w:fill="E1DFDD"/>
    </w:rPr>
  </w:style>
  <w:style w:type="paragraph" w:styleId="ListParagraph">
    <w:name w:val="List Paragraph"/>
    <w:basedOn w:val="Normal"/>
    <w:uiPriority w:val="34"/>
    <w:qFormat/>
    <w:rsid w:val="00741255"/>
    <w:pPr>
      <w:ind w:left="720"/>
    </w:pPr>
  </w:style>
  <w:style w:type="character" w:customStyle="1" w:styleId="apple-converted-space">
    <w:name w:val="apple-converted-space"/>
    <w:rsid w:val="004E07CF"/>
  </w:style>
  <w:style w:type="character" w:styleId="CommentReference">
    <w:name w:val="annotation reference"/>
    <w:uiPriority w:val="99"/>
    <w:semiHidden/>
    <w:unhideWhenUsed/>
    <w:rsid w:val="000200EE"/>
    <w:rPr>
      <w:sz w:val="16"/>
      <w:szCs w:val="16"/>
    </w:rPr>
  </w:style>
  <w:style w:type="paragraph" w:styleId="CommentText">
    <w:name w:val="annotation text"/>
    <w:basedOn w:val="Normal"/>
    <w:link w:val="CommentTextChar"/>
    <w:uiPriority w:val="99"/>
    <w:semiHidden/>
    <w:unhideWhenUsed/>
    <w:rsid w:val="000200EE"/>
    <w:rPr>
      <w:sz w:val="20"/>
      <w:szCs w:val="20"/>
    </w:rPr>
  </w:style>
  <w:style w:type="character" w:customStyle="1" w:styleId="CommentTextChar">
    <w:name w:val="Comment Text Char"/>
    <w:link w:val="CommentText"/>
    <w:uiPriority w:val="99"/>
    <w:semiHidden/>
    <w:rsid w:val="000200EE"/>
    <w:rPr>
      <w:lang w:eastAsia="en-US"/>
    </w:rPr>
  </w:style>
  <w:style w:type="paragraph" w:styleId="CommentSubject">
    <w:name w:val="annotation subject"/>
    <w:basedOn w:val="CommentText"/>
    <w:next w:val="CommentText"/>
    <w:link w:val="CommentSubjectChar"/>
    <w:uiPriority w:val="99"/>
    <w:semiHidden/>
    <w:unhideWhenUsed/>
    <w:rsid w:val="000200EE"/>
    <w:rPr>
      <w:b/>
      <w:bCs/>
    </w:rPr>
  </w:style>
  <w:style w:type="character" w:customStyle="1" w:styleId="CommentSubjectChar">
    <w:name w:val="Comment Subject Char"/>
    <w:link w:val="CommentSubject"/>
    <w:uiPriority w:val="99"/>
    <w:semiHidden/>
    <w:rsid w:val="000200EE"/>
    <w:rPr>
      <w:b/>
      <w:bCs/>
      <w:lang w:eastAsia="en-US"/>
    </w:rPr>
  </w:style>
  <w:style w:type="paragraph" w:styleId="BalloonText">
    <w:name w:val="Balloon Text"/>
    <w:basedOn w:val="Normal"/>
    <w:link w:val="BalloonTextChar"/>
    <w:uiPriority w:val="99"/>
    <w:semiHidden/>
    <w:unhideWhenUsed/>
    <w:rsid w:val="000200EE"/>
    <w:rPr>
      <w:rFonts w:ascii="Segoe UI" w:hAnsi="Segoe UI" w:cs="Segoe UI"/>
      <w:sz w:val="18"/>
      <w:szCs w:val="18"/>
    </w:rPr>
  </w:style>
  <w:style w:type="character" w:customStyle="1" w:styleId="BalloonTextChar">
    <w:name w:val="Balloon Text Char"/>
    <w:link w:val="BalloonText"/>
    <w:uiPriority w:val="99"/>
    <w:semiHidden/>
    <w:rsid w:val="000200EE"/>
    <w:rPr>
      <w:rFonts w:ascii="Segoe UI" w:hAnsi="Segoe UI" w:cs="Segoe UI"/>
      <w:sz w:val="18"/>
      <w:szCs w:val="18"/>
      <w:lang w:eastAsia="en-US"/>
    </w:rPr>
  </w:style>
  <w:style w:type="character" w:customStyle="1" w:styleId="woj">
    <w:name w:val="woj"/>
    <w:rsid w:val="00250FF6"/>
  </w:style>
  <w:style w:type="table" w:styleId="TableGrid">
    <w:name w:val="Table Grid"/>
    <w:basedOn w:val="TableNormal"/>
    <w:uiPriority w:val="59"/>
    <w:rsid w:val="00CB3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197D"/>
    <w:rPr>
      <w:color w:val="954F72" w:themeColor="followedHyperlink"/>
      <w:u w:val="single"/>
    </w:rPr>
  </w:style>
  <w:style w:type="paragraph" w:styleId="NormalWeb">
    <w:name w:val="Normal (Web)"/>
    <w:basedOn w:val="Normal"/>
    <w:uiPriority w:val="99"/>
    <w:semiHidden/>
    <w:unhideWhenUsed/>
    <w:rsid w:val="00864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490">
      <w:bodyDiv w:val="1"/>
      <w:marLeft w:val="0"/>
      <w:marRight w:val="0"/>
      <w:marTop w:val="0"/>
      <w:marBottom w:val="0"/>
      <w:divBdr>
        <w:top w:val="none" w:sz="0" w:space="0" w:color="auto"/>
        <w:left w:val="none" w:sz="0" w:space="0" w:color="auto"/>
        <w:bottom w:val="none" w:sz="0" w:space="0" w:color="auto"/>
        <w:right w:val="none" w:sz="0" w:space="0" w:color="auto"/>
      </w:divBdr>
    </w:div>
    <w:div w:id="36704603">
      <w:bodyDiv w:val="1"/>
      <w:marLeft w:val="0"/>
      <w:marRight w:val="0"/>
      <w:marTop w:val="0"/>
      <w:marBottom w:val="0"/>
      <w:divBdr>
        <w:top w:val="none" w:sz="0" w:space="0" w:color="auto"/>
        <w:left w:val="none" w:sz="0" w:space="0" w:color="auto"/>
        <w:bottom w:val="none" w:sz="0" w:space="0" w:color="auto"/>
        <w:right w:val="none" w:sz="0" w:space="0" w:color="auto"/>
      </w:divBdr>
    </w:div>
    <w:div w:id="106195490">
      <w:bodyDiv w:val="1"/>
      <w:marLeft w:val="0"/>
      <w:marRight w:val="0"/>
      <w:marTop w:val="0"/>
      <w:marBottom w:val="0"/>
      <w:divBdr>
        <w:top w:val="none" w:sz="0" w:space="0" w:color="auto"/>
        <w:left w:val="none" w:sz="0" w:space="0" w:color="auto"/>
        <w:bottom w:val="none" w:sz="0" w:space="0" w:color="auto"/>
        <w:right w:val="none" w:sz="0" w:space="0" w:color="auto"/>
      </w:divBdr>
    </w:div>
    <w:div w:id="124544052">
      <w:bodyDiv w:val="1"/>
      <w:marLeft w:val="0"/>
      <w:marRight w:val="0"/>
      <w:marTop w:val="0"/>
      <w:marBottom w:val="0"/>
      <w:divBdr>
        <w:top w:val="none" w:sz="0" w:space="0" w:color="auto"/>
        <w:left w:val="none" w:sz="0" w:space="0" w:color="auto"/>
        <w:bottom w:val="none" w:sz="0" w:space="0" w:color="auto"/>
        <w:right w:val="none" w:sz="0" w:space="0" w:color="auto"/>
      </w:divBdr>
    </w:div>
    <w:div w:id="179927505">
      <w:bodyDiv w:val="1"/>
      <w:marLeft w:val="0"/>
      <w:marRight w:val="0"/>
      <w:marTop w:val="0"/>
      <w:marBottom w:val="0"/>
      <w:divBdr>
        <w:top w:val="none" w:sz="0" w:space="0" w:color="auto"/>
        <w:left w:val="none" w:sz="0" w:space="0" w:color="auto"/>
        <w:bottom w:val="none" w:sz="0" w:space="0" w:color="auto"/>
        <w:right w:val="none" w:sz="0" w:space="0" w:color="auto"/>
      </w:divBdr>
    </w:div>
    <w:div w:id="197203786">
      <w:bodyDiv w:val="1"/>
      <w:marLeft w:val="0"/>
      <w:marRight w:val="0"/>
      <w:marTop w:val="0"/>
      <w:marBottom w:val="0"/>
      <w:divBdr>
        <w:top w:val="none" w:sz="0" w:space="0" w:color="auto"/>
        <w:left w:val="none" w:sz="0" w:space="0" w:color="auto"/>
        <w:bottom w:val="none" w:sz="0" w:space="0" w:color="auto"/>
        <w:right w:val="none" w:sz="0" w:space="0" w:color="auto"/>
      </w:divBdr>
      <w:divsChild>
        <w:div w:id="190531073">
          <w:marLeft w:val="240"/>
          <w:marRight w:val="0"/>
          <w:marTop w:val="240"/>
          <w:marBottom w:val="240"/>
          <w:divBdr>
            <w:top w:val="none" w:sz="0" w:space="0" w:color="auto"/>
            <w:left w:val="none" w:sz="0" w:space="0" w:color="auto"/>
            <w:bottom w:val="none" w:sz="0" w:space="0" w:color="auto"/>
            <w:right w:val="none" w:sz="0" w:space="0" w:color="auto"/>
          </w:divBdr>
        </w:div>
        <w:div w:id="933632235">
          <w:marLeft w:val="240"/>
          <w:marRight w:val="0"/>
          <w:marTop w:val="240"/>
          <w:marBottom w:val="240"/>
          <w:divBdr>
            <w:top w:val="none" w:sz="0" w:space="0" w:color="auto"/>
            <w:left w:val="none" w:sz="0" w:space="0" w:color="auto"/>
            <w:bottom w:val="none" w:sz="0" w:space="0" w:color="auto"/>
            <w:right w:val="none" w:sz="0" w:space="0" w:color="auto"/>
          </w:divBdr>
        </w:div>
      </w:divsChild>
    </w:div>
    <w:div w:id="218517530">
      <w:bodyDiv w:val="1"/>
      <w:marLeft w:val="0"/>
      <w:marRight w:val="0"/>
      <w:marTop w:val="0"/>
      <w:marBottom w:val="0"/>
      <w:divBdr>
        <w:top w:val="none" w:sz="0" w:space="0" w:color="auto"/>
        <w:left w:val="none" w:sz="0" w:space="0" w:color="auto"/>
        <w:bottom w:val="none" w:sz="0" w:space="0" w:color="auto"/>
        <w:right w:val="none" w:sz="0" w:space="0" w:color="auto"/>
      </w:divBdr>
    </w:div>
    <w:div w:id="220940765">
      <w:bodyDiv w:val="1"/>
      <w:marLeft w:val="0"/>
      <w:marRight w:val="0"/>
      <w:marTop w:val="0"/>
      <w:marBottom w:val="0"/>
      <w:divBdr>
        <w:top w:val="none" w:sz="0" w:space="0" w:color="auto"/>
        <w:left w:val="none" w:sz="0" w:space="0" w:color="auto"/>
        <w:bottom w:val="none" w:sz="0" w:space="0" w:color="auto"/>
        <w:right w:val="none" w:sz="0" w:space="0" w:color="auto"/>
      </w:divBdr>
    </w:div>
    <w:div w:id="278296879">
      <w:bodyDiv w:val="1"/>
      <w:marLeft w:val="0"/>
      <w:marRight w:val="0"/>
      <w:marTop w:val="0"/>
      <w:marBottom w:val="0"/>
      <w:divBdr>
        <w:top w:val="none" w:sz="0" w:space="0" w:color="auto"/>
        <w:left w:val="none" w:sz="0" w:space="0" w:color="auto"/>
        <w:bottom w:val="none" w:sz="0" w:space="0" w:color="auto"/>
        <w:right w:val="none" w:sz="0" w:space="0" w:color="auto"/>
      </w:divBdr>
    </w:div>
    <w:div w:id="401677590">
      <w:bodyDiv w:val="1"/>
      <w:marLeft w:val="0"/>
      <w:marRight w:val="0"/>
      <w:marTop w:val="0"/>
      <w:marBottom w:val="0"/>
      <w:divBdr>
        <w:top w:val="none" w:sz="0" w:space="0" w:color="auto"/>
        <w:left w:val="none" w:sz="0" w:space="0" w:color="auto"/>
        <w:bottom w:val="none" w:sz="0" w:space="0" w:color="auto"/>
        <w:right w:val="none" w:sz="0" w:space="0" w:color="auto"/>
      </w:divBdr>
    </w:div>
    <w:div w:id="410860221">
      <w:bodyDiv w:val="1"/>
      <w:marLeft w:val="0"/>
      <w:marRight w:val="0"/>
      <w:marTop w:val="0"/>
      <w:marBottom w:val="0"/>
      <w:divBdr>
        <w:top w:val="none" w:sz="0" w:space="0" w:color="auto"/>
        <w:left w:val="none" w:sz="0" w:space="0" w:color="auto"/>
        <w:bottom w:val="none" w:sz="0" w:space="0" w:color="auto"/>
        <w:right w:val="none" w:sz="0" w:space="0" w:color="auto"/>
      </w:divBdr>
      <w:divsChild>
        <w:div w:id="1756978510">
          <w:marLeft w:val="240"/>
          <w:marRight w:val="0"/>
          <w:marTop w:val="240"/>
          <w:marBottom w:val="240"/>
          <w:divBdr>
            <w:top w:val="none" w:sz="0" w:space="0" w:color="auto"/>
            <w:left w:val="none" w:sz="0" w:space="0" w:color="auto"/>
            <w:bottom w:val="none" w:sz="0" w:space="0" w:color="auto"/>
            <w:right w:val="none" w:sz="0" w:space="0" w:color="auto"/>
          </w:divBdr>
        </w:div>
        <w:div w:id="2061400732">
          <w:marLeft w:val="240"/>
          <w:marRight w:val="0"/>
          <w:marTop w:val="240"/>
          <w:marBottom w:val="240"/>
          <w:divBdr>
            <w:top w:val="none" w:sz="0" w:space="0" w:color="auto"/>
            <w:left w:val="none" w:sz="0" w:space="0" w:color="auto"/>
            <w:bottom w:val="none" w:sz="0" w:space="0" w:color="auto"/>
            <w:right w:val="none" w:sz="0" w:space="0" w:color="auto"/>
          </w:divBdr>
        </w:div>
      </w:divsChild>
    </w:div>
    <w:div w:id="426732293">
      <w:bodyDiv w:val="1"/>
      <w:marLeft w:val="0"/>
      <w:marRight w:val="0"/>
      <w:marTop w:val="0"/>
      <w:marBottom w:val="0"/>
      <w:divBdr>
        <w:top w:val="none" w:sz="0" w:space="0" w:color="auto"/>
        <w:left w:val="none" w:sz="0" w:space="0" w:color="auto"/>
        <w:bottom w:val="none" w:sz="0" w:space="0" w:color="auto"/>
        <w:right w:val="none" w:sz="0" w:space="0" w:color="auto"/>
      </w:divBdr>
    </w:div>
    <w:div w:id="497117247">
      <w:bodyDiv w:val="1"/>
      <w:marLeft w:val="0"/>
      <w:marRight w:val="0"/>
      <w:marTop w:val="0"/>
      <w:marBottom w:val="0"/>
      <w:divBdr>
        <w:top w:val="none" w:sz="0" w:space="0" w:color="auto"/>
        <w:left w:val="none" w:sz="0" w:space="0" w:color="auto"/>
        <w:bottom w:val="none" w:sz="0" w:space="0" w:color="auto"/>
        <w:right w:val="none" w:sz="0" w:space="0" w:color="auto"/>
      </w:divBdr>
      <w:divsChild>
        <w:div w:id="673647477">
          <w:marLeft w:val="0"/>
          <w:marRight w:val="0"/>
          <w:marTop w:val="0"/>
          <w:marBottom w:val="0"/>
          <w:divBdr>
            <w:top w:val="none" w:sz="0" w:space="0" w:color="auto"/>
            <w:left w:val="none" w:sz="0" w:space="0" w:color="auto"/>
            <w:bottom w:val="none" w:sz="0" w:space="0" w:color="auto"/>
            <w:right w:val="none" w:sz="0" w:space="0" w:color="auto"/>
          </w:divBdr>
        </w:div>
        <w:div w:id="152454602">
          <w:marLeft w:val="0"/>
          <w:marRight w:val="0"/>
          <w:marTop w:val="0"/>
          <w:marBottom w:val="0"/>
          <w:divBdr>
            <w:top w:val="none" w:sz="0" w:space="0" w:color="auto"/>
            <w:left w:val="none" w:sz="0" w:space="0" w:color="auto"/>
            <w:bottom w:val="none" w:sz="0" w:space="0" w:color="auto"/>
            <w:right w:val="none" w:sz="0" w:space="0" w:color="auto"/>
          </w:divBdr>
        </w:div>
        <w:div w:id="1867016718">
          <w:marLeft w:val="0"/>
          <w:marRight w:val="0"/>
          <w:marTop w:val="0"/>
          <w:marBottom w:val="0"/>
          <w:divBdr>
            <w:top w:val="none" w:sz="0" w:space="0" w:color="auto"/>
            <w:left w:val="none" w:sz="0" w:space="0" w:color="auto"/>
            <w:bottom w:val="none" w:sz="0" w:space="0" w:color="auto"/>
            <w:right w:val="none" w:sz="0" w:space="0" w:color="auto"/>
          </w:divBdr>
        </w:div>
        <w:div w:id="1000624136">
          <w:marLeft w:val="0"/>
          <w:marRight w:val="0"/>
          <w:marTop w:val="0"/>
          <w:marBottom w:val="0"/>
          <w:divBdr>
            <w:top w:val="none" w:sz="0" w:space="0" w:color="auto"/>
            <w:left w:val="none" w:sz="0" w:space="0" w:color="auto"/>
            <w:bottom w:val="none" w:sz="0" w:space="0" w:color="auto"/>
            <w:right w:val="none" w:sz="0" w:space="0" w:color="auto"/>
          </w:divBdr>
        </w:div>
        <w:div w:id="1523399111">
          <w:marLeft w:val="0"/>
          <w:marRight w:val="0"/>
          <w:marTop w:val="0"/>
          <w:marBottom w:val="0"/>
          <w:divBdr>
            <w:top w:val="none" w:sz="0" w:space="0" w:color="auto"/>
            <w:left w:val="none" w:sz="0" w:space="0" w:color="auto"/>
            <w:bottom w:val="none" w:sz="0" w:space="0" w:color="auto"/>
            <w:right w:val="none" w:sz="0" w:space="0" w:color="auto"/>
          </w:divBdr>
        </w:div>
        <w:div w:id="650908678">
          <w:marLeft w:val="0"/>
          <w:marRight w:val="0"/>
          <w:marTop w:val="0"/>
          <w:marBottom w:val="0"/>
          <w:divBdr>
            <w:top w:val="none" w:sz="0" w:space="0" w:color="auto"/>
            <w:left w:val="none" w:sz="0" w:space="0" w:color="auto"/>
            <w:bottom w:val="none" w:sz="0" w:space="0" w:color="auto"/>
            <w:right w:val="none" w:sz="0" w:space="0" w:color="auto"/>
          </w:divBdr>
        </w:div>
        <w:div w:id="1071149175">
          <w:marLeft w:val="0"/>
          <w:marRight w:val="0"/>
          <w:marTop w:val="0"/>
          <w:marBottom w:val="0"/>
          <w:divBdr>
            <w:top w:val="none" w:sz="0" w:space="0" w:color="auto"/>
            <w:left w:val="none" w:sz="0" w:space="0" w:color="auto"/>
            <w:bottom w:val="none" w:sz="0" w:space="0" w:color="auto"/>
            <w:right w:val="none" w:sz="0" w:space="0" w:color="auto"/>
          </w:divBdr>
        </w:div>
        <w:div w:id="936060948">
          <w:marLeft w:val="0"/>
          <w:marRight w:val="0"/>
          <w:marTop w:val="0"/>
          <w:marBottom w:val="0"/>
          <w:divBdr>
            <w:top w:val="none" w:sz="0" w:space="0" w:color="auto"/>
            <w:left w:val="none" w:sz="0" w:space="0" w:color="auto"/>
            <w:bottom w:val="none" w:sz="0" w:space="0" w:color="auto"/>
            <w:right w:val="none" w:sz="0" w:space="0" w:color="auto"/>
          </w:divBdr>
        </w:div>
        <w:div w:id="334456391">
          <w:marLeft w:val="0"/>
          <w:marRight w:val="0"/>
          <w:marTop w:val="0"/>
          <w:marBottom w:val="0"/>
          <w:divBdr>
            <w:top w:val="none" w:sz="0" w:space="0" w:color="auto"/>
            <w:left w:val="none" w:sz="0" w:space="0" w:color="auto"/>
            <w:bottom w:val="none" w:sz="0" w:space="0" w:color="auto"/>
            <w:right w:val="none" w:sz="0" w:space="0" w:color="auto"/>
          </w:divBdr>
        </w:div>
        <w:div w:id="1597865057">
          <w:marLeft w:val="0"/>
          <w:marRight w:val="0"/>
          <w:marTop w:val="0"/>
          <w:marBottom w:val="0"/>
          <w:divBdr>
            <w:top w:val="none" w:sz="0" w:space="0" w:color="auto"/>
            <w:left w:val="none" w:sz="0" w:space="0" w:color="auto"/>
            <w:bottom w:val="none" w:sz="0" w:space="0" w:color="auto"/>
            <w:right w:val="none" w:sz="0" w:space="0" w:color="auto"/>
          </w:divBdr>
        </w:div>
        <w:div w:id="1234123584">
          <w:marLeft w:val="0"/>
          <w:marRight w:val="0"/>
          <w:marTop w:val="0"/>
          <w:marBottom w:val="0"/>
          <w:divBdr>
            <w:top w:val="none" w:sz="0" w:space="0" w:color="auto"/>
            <w:left w:val="none" w:sz="0" w:space="0" w:color="auto"/>
            <w:bottom w:val="none" w:sz="0" w:space="0" w:color="auto"/>
            <w:right w:val="none" w:sz="0" w:space="0" w:color="auto"/>
          </w:divBdr>
        </w:div>
        <w:div w:id="712391852">
          <w:marLeft w:val="0"/>
          <w:marRight w:val="0"/>
          <w:marTop w:val="0"/>
          <w:marBottom w:val="0"/>
          <w:divBdr>
            <w:top w:val="none" w:sz="0" w:space="0" w:color="auto"/>
            <w:left w:val="none" w:sz="0" w:space="0" w:color="auto"/>
            <w:bottom w:val="none" w:sz="0" w:space="0" w:color="auto"/>
            <w:right w:val="none" w:sz="0" w:space="0" w:color="auto"/>
          </w:divBdr>
        </w:div>
      </w:divsChild>
    </w:div>
    <w:div w:id="505174042">
      <w:bodyDiv w:val="1"/>
      <w:marLeft w:val="0"/>
      <w:marRight w:val="0"/>
      <w:marTop w:val="0"/>
      <w:marBottom w:val="0"/>
      <w:divBdr>
        <w:top w:val="none" w:sz="0" w:space="0" w:color="auto"/>
        <w:left w:val="none" w:sz="0" w:space="0" w:color="auto"/>
        <w:bottom w:val="none" w:sz="0" w:space="0" w:color="auto"/>
        <w:right w:val="none" w:sz="0" w:space="0" w:color="auto"/>
      </w:divBdr>
    </w:div>
    <w:div w:id="505560358">
      <w:bodyDiv w:val="1"/>
      <w:marLeft w:val="0"/>
      <w:marRight w:val="0"/>
      <w:marTop w:val="0"/>
      <w:marBottom w:val="0"/>
      <w:divBdr>
        <w:top w:val="none" w:sz="0" w:space="0" w:color="auto"/>
        <w:left w:val="none" w:sz="0" w:space="0" w:color="auto"/>
        <w:bottom w:val="none" w:sz="0" w:space="0" w:color="auto"/>
        <w:right w:val="none" w:sz="0" w:space="0" w:color="auto"/>
      </w:divBdr>
    </w:div>
    <w:div w:id="568997792">
      <w:bodyDiv w:val="1"/>
      <w:marLeft w:val="0"/>
      <w:marRight w:val="0"/>
      <w:marTop w:val="0"/>
      <w:marBottom w:val="0"/>
      <w:divBdr>
        <w:top w:val="none" w:sz="0" w:space="0" w:color="auto"/>
        <w:left w:val="none" w:sz="0" w:space="0" w:color="auto"/>
        <w:bottom w:val="none" w:sz="0" w:space="0" w:color="auto"/>
        <w:right w:val="none" w:sz="0" w:space="0" w:color="auto"/>
      </w:divBdr>
      <w:divsChild>
        <w:div w:id="424035509">
          <w:marLeft w:val="0"/>
          <w:marRight w:val="0"/>
          <w:marTop w:val="0"/>
          <w:marBottom w:val="180"/>
          <w:divBdr>
            <w:top w:val="none" w:sz="0" w:space="0" w:color="auto"/>
            <w:left w:val="none" w:sz="0" w:space="0" w:color="auto"/>
            <w:bottom w:val="none" w:sz="0" w:space="0" w:color="auto"/>
            <w:right w:val="none" w:sz="0" w:space="0" w:color="auto"/>
          </w:divBdr>
        </w:div>
        <w:div w:id="1411195023">
          <w:marLeft w:val="0"/>
          <w:marRight w:val="0"/>
          <w:marTop w:val="0"/>
          <w:marBottom w:val="180"/>
          <w:divBdr>
            <w:top w:val="none" w:sz="0" w:space="0" w:color="auto"/>
            <w:left w:val="none" w:sz="0" w:space="0" w:color="auto"/>
            <w:bottom w:val="none" w:sz="0" w:space="0" w:color="auto"/>
            <w:right w:val="none" w:sz="0" w:space="0" w:color="auto"/>
          </w:divBdr>
        </w:div>
        <w:div w:id="2052028071">
          <w:marLeft w:val="0"/>
          <w:marRight w:val="0"/>
          <w:marTop w:val="0"/>
          <w:marBottom w:val="180"/>
          <w:divBdr>
            <w:top w:val="none" w:sz="0" w:space="0" w:color="auto"/>
            <w:left w:val="none" w:sz="0" w:space="0" w:color="auto"/>
            <w:bottom w:val="none" w:sz="0" w:space="0" w:color="auto"/>
            <w:right w:val="none" w:sz="0" w:space="0" w:color="auto"/>
          </w:divBdr>
        </w:div>
      </w:divsChild>
    </w:div>
    <w:div w:id="571740824">
      <w:bodyDiv w:val="1"/>
      <w:marLeft w:val="0"/>
      <w:marRight w:val="0"/>
      <w:marTop w:val="0"/>
      <w:marBottom w:val="0"/>
      <w:divBdr>
        <w:top w:val="none" w:sz="0" w:space="0" w:color="auto"/>
        <w:left w:val="none" w:sz="0" w:space="0" w:color="auto"/>
        <w:bottom w:val="none" w:sz="0" w:space="0" w:color="auto"/>
        <w:right w:val="none" w:sz="0" w:space="0" w:color="auto"/>
      </w:divBdr>
    </w:div>
    <w:div w:id="588776681">
      <w:bodyDiv w:val="1"/>
      <w:marLeft w:val="0"/>
      <w:marRight w:val="0"/>
      <w:marTop w:val="0"/>
      <w:marBottom w:val="0"/>
      <w:divBdr>
        <w:top w:val="none" w:sz="0" w:space="0" w:color="auto"/>
        <w:left w:val="none" w:sz="0" w:space="0" w:color="auto"/>
        <w:bottom w:val="none" w:sz="0" w:space="0" w:color="auto"/>
        <w:right w:val="none" w:sz="0" w:space="0" w:color="auto"/>
      </w:divBdr>
    </w:div>
    <w:div w:id="604264663">
      <w:bodyDiv w:val="1"/>
      <w:marLeft w:val="0"/>
      <w:marRight w:val="0"/>
      <w:marTop w:val="0"/>
      <w:marBottom w:val="0"/>
      <w:divBdr>
        <w:top w:val="none" w:sz="0" w:space="0" w:color="auto"/>
        <w:left w:val="none" w:sz="0" w:space="0" w:color="auto"/>
        <w:bottom w:val="none" w:sz="0" w:space="0" w:color="auto"/>
        <w:right w:val="none" w:sz="0" w:space="0" w:color="auto"/>
      </w:divBdr>
    </w:div>
    <w:div w:id="615334589">
      <w:bodyDiv w:val="1"/>
      <w:marLeft w:val="0"/>
      <w:marRight w:val="0"/>
      <w:marTop w:val="0"/>
      <w:marBottom w:val="0"/>
      <w:divBdr>
        <w:top w:val="none" w:sz="0" w:space="0" w:color="auto"/>
        <w:left w:val="none" w:sz="0" w:space="0" w:color="auto"/>
        <w:bottom w:val="none" w:sz="0" w:space="0" w:color="auto"/>
        <w:right w:val="none" w:sz="0" w:space="0" w:color="auto"/>
      </w:divBdr>
    </w:div>
    <w:div w:id="619383740">
      <w:bodyDiv w:val="1"/>
      <w:marLeft w:val="0"/>
      <w:marRight w:val="0"/>
      <w:marTop w:val="0"/>
      <w:marBottom w:val="0"/>
      <w:divBdr>
        <w:top w:val="none" w:sz="0" w:space="0" w:color="auto"/>
        <w:left w:val="none" w:sz="0" w:space="0" w:color="auto"/>
        <w:bottom w:val="none" w:sz="0" w:space="0" w:color="auto"/>
        <w:right w:val="none" w:sz="0" w:space="0" w:color="auto"/>
      </w:divBdr>
    </w:div>
    <w:div w:id="673074014">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44106634">
      <w:bodyDiv w:val="1"/>
      <w:marLeft w:val="0"/>
      <w:marRight w:val="0"/>
      <w:marTop w:val="0"/>
      <w:marBottom w:val="0"/>
      <w:divBdr>
        <w:top w:val="none" w:sz="0" w:space="0" w:color="auto"/>
        <w:left w:val="none" w:sz="0" w:space="0" w:color="auto"/>
        <w:bottom w:val="none" w:sz="0" w:space="0" w:color="auto"/>
        <w:right w:val="none" w:sz="0" w:space="0" w:color="auto"/>
      </w:divBdr>
    </w:div>
    <w:div w:id="754786841">
      <w:bodyDiv w:val="1"/>
      <w:marLeft w:val="0"/>
      <w:marRight w:val="0"/>
      <w:marTop w:val="0"/>
      <w:marBottom w:val="0"/>
      <w:divBdr>
        <w:top w:val="none" w:sz="0" w:space="0" w:color="auto"/>
        <w:left w:val="none" w:sz="0" w:space="0" w:color="auto"/>
        <w:bottom w:val="none" w:sz="0" w:space="0" w:color="auto"/>
        <w:right w:val="none" w:sz="0" w:space="0" w:color="auto"/>
      </w:divBdr>
    </w:div>
    <w:div w:id="780302223">
      <w:bodyDiv w:val="1"/>
      <w:marLeft w:val="0"/>
      <w:marRight w:val="0"/>
      <w:marTop w:val="0"/>
      <w:marBottom w:val="0"/>
      <w:divBdr>
        <w:top w:val="none" w:sz="0" w:space="0" w:color="auto"/>
        <w:left w:val="none" w:sz="0" w:space="0" w:color="auto"/>
        <w:bottom w:val="none" w:sz="0" w:space="0" w:color="auto"/>
        <w:right w:val="none" w:sz="0" w:space="0" w:color="auto"/>
      </w:divBdr>
    </w:div>
    <w:div w:id="782573206">
      <w:bodyDiv w:val="1"/>
      <w:marLeft w:val="0"/>
      <w:marRight w:val="0"/>
      <w:marTop w:val="0"/>
      <w:marBottom w:val="0"/>
      <w:divBdr>
        <w:top w:val="none" w:sz="0" w:space="0" w:color="auto"/>
        <w:left w:val="none" w:sz="0" w:space="0" w:color="auto"/>
        <w:bottom w:val="none" w:sz="0" w:space="0" w:color="auto"/>
        <w:right w:val="none" w:sz="0" w:space="0" w:color="auto"/>
      </w:divBdr>
    </w:div>
    <w:div w:id="786850483">
      <w:bodyDiv w:val="1"/>
      <w:marLeft w:val="0"/>
      <w:marRight w:val="0"/>
      <w:marTop w:val="0"/>
      <w:marBottom w:val="0"/>
      <w:divBdr>
        <w:top w:val="none" w:sz="0" w:space="0" w:color="auto"/>
        <w:left w:val="none" w:sz="0" w:space="0" w:color="auto"/>
        <w:bottom w:val="none" w:sz="0" w:space="0" w:color="auto"/>
        <w:right w:val="none" w:sz="0" w:space="0" w:color="auto"/>
      </w:divBdr>
    </w:div>
    <w:div w:id="802237715">
      <w:bodyDiv w:val="1"/>
      <w:marLeft w:val="0"/>
      <w:marRight w:val="0"/>
      <w:marTop w:val="0"/>
      <w:marBottom w:val="0"/>
      <w:divBdr>
        <w:top w:val="none" w:sz="0" w:space="0" w:color="auto"/>
        <w:left w:val="none" w:sz="0" w:space="0" w:color="auto"/>
        <w:bottom w:val="none" w:sz="0" w:space="0" w:color="auto"/>
        <w:right w:val="none" w:sz="0" w:space="0" w:color="auto"/>
      </w:divBdr>
    </w:div>
    <w:div w:id="862015646">
      <w:bodyDiv w:val="1"/>
      <w:marLeft w:val="0"/>
      <w:marRight w:val="0"/>
      <w:marTop w:val="0"/>
      <w:marBottom w:val="0"/>
      <w:divBdr>
        <w:top w:val="none" w:sz="0" w:space="0" w:color="auto"/>
        <w:left w:val="none" w:sz="0" w:space="0" w:color="auto"/>
        <w:bottom w:val="none" w:sz="0" w:space="0" w:color="auto"/>
        <w:right w:val="none" w:sz="0" w:space="0" w:color="auto"/>
      </w:divBdr>
    </w:div>
    <w:div w:id="953049912">
      <w:bodyDiv w:val="1"/>
      <w:marLeft w:val="0"/>
      <w:marRight w:val="0"/>
      <w:marTop w:val="0"/>
      <w:marBottom w:val="0"/>
      <w:divBdr>
        <w:top w:val="none" w:sz="0" w:space="0" w:color="auto"/>
        <w:left w:val="none" w:sz="0" w:space="0" w:color="auto"/>
        <w:bottom w:val="none" w:sz="0" w:space="0" w:color="auto"/>
        <w:right w:val="none" w:sz="0" w:space="0" w:color="auto"/>
      </w:divBdr>
    </w:div>
    <w:div w:id="983772549">
      <w:bodyDiv w:val="1"/>
      <w:marLeft w:val="0"/>
      <w:marRight w:val="0"/>
      <w:marTop w:val="0"/>
      <w:marBottom w:val="0"/>
      <w:divBdr>
        <w:top w:val="none" w:sz="0" w:space="0" w:color="auto"/>
        <w:left w:val="none" w:sz="0" w:space="0" w:color="auto"/>
        <w:bottom w:val="none" w:sz="0" w:space="0" w:color="auto"/>
        <w:right w:val="none" w:sz="0" w:space="0" w:color="auto"/>
      </w:divBdr>
      <w:divsChild>
        <w:div w:id="251864512">
          <w:marLeft w:val="0"/>
          <w:marRight w:val="0"/>
          <w:marTop w:val="0"/>
          <w:marBottom w:val="180"/>
          <w:divBdr>
            <w:top w:val="none" w:sz="0" w:space="0" w:color="auto"/>
            <w:left w:val="none" w:sz="0" w:space="0" w:color="auto"/>
            <w:bottom w:val="none" w:sz="0" w:space="0" w:color="auto"/>
            <w:right w:val="none" w:sz="0" w:space="0" w:color="auto"/>
          </w:divBdr>
        </w:div>
        <w:div w:id="1214652896">
          <w:marLeft w:val="0"/>
          <w:marRight w:val="0"/>
          <w:marTop w:val="0"/>
          <w:marBottom w:val="180"/>
          <w:divBdr>
            <w:top w:val="none" w:sz="0" w:space="0" w:color="auto"/>
            <w:left w:val="none" w:sz="0" w:space="0" w:color="auto"/>
            <w:bottom w:val="none" w:sz="0" w:space="0" w:color="auto"/>
            <w:right w:val="none" w:sz="0" w:space="0" w:color="auto"/>
          </w:divBdr>
        </w:div>
        <w:div w:id="2089886454">
          <w:marLeft w:val="0"/>
          <w:marRight w:val="0"/>
          <w:marTop w:val="0"/>
          <w:marBottom w:val="180"/>
          <w:divBdr>
            <w:top w:val="none" w:sz="0" w:space="0" w:color="auto"/>
            <w:left w:val="none" w:sz="0" w:space="0" w:color="auto"/>
            <w:bottom w:val="none" w:sz="0" w:space="0" w:color="auto"/>
            <w:right w:val="none" w:sz="0" w:space="0" w:color="auto"/>
          </w:divBdr>
        </w:div>
      </w:divsChild>
    </w:div>
    <w:div w:id="991442147">
      <w:bodyDiv w:val="1"/>
      <w:marLeft w:val="0"/>
      <w:marRight w:val="0"/>
      <w:marTop w:val="0"/>
      <w:marBottom w:val="0"/>
      <w:divBdr>
        <w:top w:val="none" w:sz="0" w:space="0" w:color="auto"/>
        <w:left w:val="none" w:sz="0" w:space="0" w:color="auto"/>
        <w:bottom w:val="none" w:sz="0" w:space="0" w:color="auto"/>
        <w:right w:val="none" w:sz="0" w:space="0" w:color="auto"/>
      </w:divBdr>
    </w:div>
    <w:div w:id="992215619">
      <w:bodyDiv w:val="1"/>
      <w:marLeft w:val="0"/>
      <w:marRight w:val="0"/>
      <w:marTop w:val="0"/>
      <w:marBottom w:val="0"/>
      <w:divBdr>
        <w:top w:val="none" w:sz="0" w:space="0" w:color="auto"/>
        <w:left w:val="none" w:sz="0" w:space="0" w:color="auto"/>
        <w:bottom w:val="none" w:sz="0" w:space="0" w:color="auto"/>
        <w:right w:val="none" w:sz="0" w:space="0" w:color="auto"/>
      </w:divBdr>
    </w:div>
    <w:div w:id="1041906145">
      <w:bodyDiv w:val="1"/>
      <w:marLeft w:val="0"/>
      <w:marRight w:val="0"/>
      <w:marTop w:val="0"/>
      <w:marBottom w:val="0"/>
      <w:divBdr>
        <w:top w:val="none" w:sz="0" w:space="0" w:color="auto"/>
        <w:left w:val="none" w:sz="0" w:space="0" w:color="auto"/>
        <w:bottom w:val="none" w:sz="0" w:space="0" w:color="auto"/>
        <w:right w:val="none" w:sz="0" w:space="0" w:color="auto"/>
      </w:divBdr>
    </w:div>
    <w:div w:id="1172648233">
      <w:bodyDiv w:val="1"/>
      <w:marLeft w:val="0"/>
      <w:marRight w:val="0"/>
      <w:marTop w:val="0"/>
      <w:marBottom w:val="0"/>
      <w:divBdr>
        <w:top w:val="none" w:sz="0" w:space="0" w:color="auto"/>
        <w:left w:val="none" w:sz="0" w:space="0" w:color="auto"/>
        <w:bottom w:val="none" w:sz="0" w:space="0" w:color="auto"/>
        <w:right w:val="none" w:sz="0" w:space="0" w:color="auto"/>
      </w:divBdr>
    </w:div>
    <w:div w:id="1247035175">
      <w:bodyDiv w:val="1"/>
      <w:marLeft w:val="0"/>
      <w:marRight w:val="0"/>
      <w:marTop w:val="0"/>
      <w:marBottom w:val="0"/>
      <w:divBdr>
        <w:top w:val="none" w:sz="0" w:space="0" w:color="auto"/>
        <w:left w:val="none" w:sz="0" w:space="0" w:color="auto"/>
        <w:bottom w:val="none" w:sz="0" w:space="0" w:color="auto"/>
        <w:right w:val="none" w:sz="0" w:space="0" w:color="auto"/>
      </w:divBdr>
    </w:div>
    <w:div w:id="1253973001">
      <w:bodyDiv w:val="1"/>
      <w:marLeft w:val="0"/>
      <w:marRight w:val="0"/>
      <w:marTop w:val="0"/>
      <w:marBottom w:val="0"/>
      <w:divBdr>
        <w:top w:val="none" w:sz="0" w:space="0" w:color="auto"/>
        <w:left w:val="none" w:sz="0" w:space="0" w:color="auto"/>
        <w:bottom w:val="none" w:sz="0" w:space="0" w:color="auto"/>
        <w:right w:val="none" w:sz="0" w:space="0" w:color="auto"/>
      </w:divBdr>
    </w:div>
    <w:div w:id="1340356022">
      <w:bodyDiv w:val="1"/>
      <w:marLeft w:val="0"/>
      <w:marRight w:val="0"/>
      <w:marTop w:val="0"/>
      <w:marBottom w:val="0"/>
      <w:divBdr>
        <w:top w:val="none" w:sz="0" w:space="0" w:color="auto"/>
        <w:left w:val="none" w:sz="0" w:space="0" w:color="auto"/>
        <w:bottom w:val="none" w:sz="0" w:space="0" w:color="auto"/>
        <w:right w:val="none" w:sz="0" w:space="0" w:color="auto"/>
      </w:divBdr>
      <w:divsChild>
        <w:div w:id="1333296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45098">
              <w:marLeft w:val="0"/>
              <w:marRight w:val="0"/>
              <w:marTop w:val="0"/>
              <w:marBottom w:val="0"/>
              <w:divBdr>
                <w:top w:val="none" w:sz="0" w:space="0" w:color="auto"/>
                <w:left w:val="none" w:sz="0" w:space="0" w:color="auto"/>
                <w:bottom w:val="none" w:sz="0" w:space="0" w:color="auto"/>
                <w:right w:val="none" w:sz="0" w:space="0" w:color="auto"/>
              </w:divBdr>
              <w:divsChild>
                <w:div w:id="602036059">
                  <w:marLeft w:val="0"/>
                  <w:marRight w:val="0"/>
                  <w:marTop w:val="0"/>
                  <w:marBottom w:val="0"/>
                  <w:divBdr>
                    <w:top w:val="none" w:sz="0" w:space="0" w:color="auto"/>
                    <w:left w:val="none" w:sz="0" w:space="0" w:color="auto"/>
                    <w:bottom w:val="none" w:sz="0" w:space="0" w:color="auto"/>
                    <w:right w:val="none" w:sz="0" w:space="0" w:color="auto"/>
                  </w:divBdr>
                  <w:divsChild>
                    <w:div w:id="524100555">
                      <w:marLeft w:val="0"/>
                      <w:marRight w:val="0"/>
                      <w:marTop w:val="0"/>
                      <w:marBottom w:val="0"/>
                      <w:divBdr>
                        <w:top w:val="none" w:sz="0" w:space="0" w:color="auto"/>
                        <w:left w:val="none" w:sz="0" w:space="0" w:color="auto"/>
                        <w:bottom w:val="none" w:sz="0" w:space="0" w:color="auto"/>
                        <w:right w:val="none" w:sz="0" w:space="0" w:color="auto"/>
                      </w:divBdr>
                      <w:divsChild>
                        <w:div w:id="21135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04059">
      <w:bodyDiv w:val="1"/>
      <w:marLeft w:val="0"/>
      <w:marRight w:val="0"/>
      <w:marTop w:val="0"/>
      <w:marBottom w:val="0"/>
      <w:divBdr>
        <w:top w:val="none" w:sz="0" w:space="0" w:color="auto"/>
        <w:left w:val="none" w:sz="0" w:space="0" w:color="auto"/>
        <w:bottom w:val="none" w:sz="0" w:space="0" w:color="auto"/>
        <w:right w:val="none" w:sz="0" w:space="0" w:color="auto"/>
      </w:divBdr>
      <w:divsChild>
        <w:div w:id="980770576">
          <w:marLeft w:val="0"/>
          <w:marRight w:val="0"/>
          <w:marTop w:val="0"/>
          <w:marBottom w:val="0"/>
          <w:divBdr>
            <w:top w:val="none" w:sz="0" w:space="0" w:color="auto"/>
            <w:left w:val="none" w:sz="0" w:space="0" w:color="auto"/>
            <w:bottom w:val="none" w:sz="0" w:space="0" w:color="auto"/>
            <w:right w:val="none" w:sz="0" w:space="0" w:color="auto"/>
          </w:divBdr>
        </w:div>
        <w:div w:id="475339366">
          <w:marLeft w:val="0"/>
          <w:marRight w:val="0"/>
          <w:marTop w:val="0"/>
          <w:marBottom w:val="0"/>
          <w:divBdr>
            <w:top w:val="none" w:sz="0" w:space="0" w:color="auto"/>
            <w:left w:val="none" w:sz="0" w:space="0" w:color="auto"/>
            <w:bottom w:val="none" w:sz="0" w:space="0" w:color="auto"/>
            <w:right w:val="none" w:sz="0" w:space="0" w:color="auto"/>
          </w:divBdr>
        </w:div>
      </w:divsChild>
    </w:div>
    <w:div w:id="1508905881">
      <w:bodyDiv w:val="1"/>
      <w:marLeft w:val="0"/>
      <w:marRight w:val="0"/>
      <w:marTop w:val="0"/>
      <w:marBottom w:val="0"/>
      <w:divBdr>
        <w:top w:val="none" w:sz="0" w:space="0" w:color="auto"/>
        <w:left w:val="none" w:sz="0" w:space="0" w:color="auto"/>
        <w:bottom w:val="none" w:sz="0" w:space="0" w:color="auto"/>
        <w:right w:val="none" w:sz="0" w:space="0" w:color="auto"/>
      </w:divBdr>
    </w:div>
    <w:div w:id="1516725598">
      <w:bodyDiv w:val="1"/>
      <w:marLeft w:val="0"/>
      <w:marRight w:val="0"/>
      <w:marTop w:val="0"/>
      <w:marBottom w:val="0"/>
      <w:divBdr>
        <w:top w:val="none" w:sz="0" w:space="0" w:color="auto"/>
        <w:left w:val="none" w:sz="0" w:space="0" w:color="auto"/>
        <w:bottom w:val="none" w:sz="0" w:space="0" w:color="auto"/>
        <w:right w:val="none" w:sz="0" w:space="0" w:color="auto"/>
      </w:divBdr>
    </w:div>
    <w:div w:id="1526362633">
      <w:bodyDiv w:val="1"/>
      <w:marLeft w:val="0"/>
      <w:marRight w:val="0"/>
      <w:marTop w:val="0"/>
      <w:marBottom w:val="0"/>
      <w:divBdr>
        <w:top w:val="none" w:sz="0" w:space="0" w:color="auto"/>
        <w:left w:val="none" w:sz="0" w:space="0" w:color="auto"/>
        <w:bottom w:val="none" w:sz="0" w:space="0" w:color="auto"/>
        <w:right w:val="none" w:sz="0" w:space="0" w:color="auto"/>
      </w:divBdr>
    </w:div>
    <w:div w:id="1558054448">
      <w:bodyDiv w:val="1"/>
      <w:marLeft w:val="0"/>
      <w:marRight w:val="0"/>
      <w:marTop w:val="0"/>
      <w:marBottom w:val="0"/>
      <w:divBdr>
        <w:top w:val="none" w:sz="0" w:space="0" w:color="auto"/>
        <w:left w:val="none" w:sz="0" w:space="0" w:color="auto"/>
        <w:bottom w:val="none" w:sz="0" w:space="0" w:color="auto"/>
        <w:right w:val="none" w:sz="0" w:space="0" w:color="auto"/>
      </w:divBdr>
    </w:div>
    <w:div w:id="1622147317">
      <w:bodyDiv w:val="1"/>
      <w:marLeft w:val="0"/>
      <w:marRight w:val="0"/>
      <w:marTop w:val="0"/>
      <w:marBottom w:val="0"/>
      <w:divBdr>
        <w:top w:val="none" w:sz="0" w:space="0" w:color="auto"/>
        <w:left w:val="none" w:sz="0" w:space="0" w:color="auto"/>
        <w:bottom w:val="none" w:sz="0" w:space="0" w:color="auto"/>
        <w:right w:val="none" w:sz="0" w:space="0" w:color="auto"/>
      </w:divBdr>
    </w:div>
    <w:div w:id="1660423090">
      <w:bodyDiv w:val="1"/>
      <w:marLeft w:val="0"/>
      <w:marRight w:val="0"/>
      <w:marTop w:val="0"/>
      <w:marBottom w:val="0"/>
      <w:divBdr>
        <w:top w:val="none" w:sz="0" w:space="0" w:color="auto"/>
        <w:left w:val="none" w:sz="0" w:space="0" w:color="auto"/>
        <w:bottom w:val="none" w:sz="0" w:space="0" w:color="auto"/>
        <w:right w:val="none" w:sz="0" w:space="0" w:color="auto"/>
      </w:divBdr>
    </w:div>
    <w:div w:id="1664578277">
      <w:bodyDiv w:val="1"/>
      <w:marLeft w:val="0"/>
      <w:marRight w:val="0"/>
      <w:marTop w:val="0"/>
      <w:marBottom w:val="0"/>
      <w:divBdr>
        <w:top w:val="none" w:sz="0" w:space="0" w:color="auto"/>
        <w:left w:val="none" w:sz="0" w:space="0" w:color="auto"/>
        <w:bottom w:val="none" w:sz="0" w:space="0" w:color="auto"/>
        <w:right w:val="none" w:sz="0" w:space="0" w:color="auto"/>
      </w:divBdr>
    </w:div>
    <w:div w:id="1672759130">
      <w:bodyDiv w:val="1"/>
      <w:marLeft w:val="0"/>
      <w:marRight w:val="0"/>
      <w:marTop w:val="0"/>
      <w:marBottom w:val="0"/>
      <w:divBdr>
        <w:top w:val="none" w:sz="0" w:space="0" w:color="auto"/>
        <w:left w:val="none" w:sz="0" w:space="0" w:color="auto"/>
        <w:bottom w:val="none" w:sz="0" w:space="0" w:color="auto"/>
        <w:right w:val="none" w:sz="0" w:space="0" w:color="auto"/>
      </w:divBdr>
    </w:div>
    <w:div w:id="1900742908">
      <w:bodyDiv w:val="1"/>
      <w:marLeft w:val="0"/>
      <w:marRight w:val="0"/>
      <w:marTop w:val="0"/>
      <w:marBottom w:val="0"/>
      <w:divBdr>
        <w:top w:val="none" w:sz="0" w:space="0" w:color="auto"/>
        <w:left w:val="none" w:sz="0" w:space="0" w:color="auto"/>
        <w:bottom w:val="none" w:sz="0" w:space="0" w:color="auto"/>
        <w:right w:val="none" w:sz="0" w:space="0" w:color="auto"/>
      </w:divBdr>
    </w:div>
    <w:div w:id="199205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2</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NEC Computers International</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Microsoft Office User</cp:lastModifiedBy>
  <cp:revision>48</cp:revision>
  <cp:lastPrinted>2020-07-18T07:04:00Z</cp:lastPrinted>
  <dcterms:created xsi:type="dcterms:W3CDTF">2020-10-13T07:33:00Z</dcterms:created>
  <dcterms:modified xsi:type="dcterms:W3CDTF">2020-10-18T07:09:00Z</dcterms:modified>
</cp:coreProperties>
</file>